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2A5A1" w14:textId="77777777" w:rsidR="009E4BDE" w:rsidRPr="00686345" w:rsidRDefault="009E4BDE" w:rsidP="009E4BDE">
      <w:pPr>
        <w:spacing w:after="0" w:line="240" w:lineRule="auto"/>
        <w:jc w:val="both"/>
        <w:rPr>
          <w:rFonts w:ascii="Trebuchet MS" w:hAnsi="Trebuchet MS"/>
          <w:b/>
          <w:sz w:val="20"/>
          <w:szCs w:val="20"/>
        </w:rPr>
      </w:pPr>
      <w:r w:rsidRPr="00686345">
        <w:rPr>
          <w:rFonts w:ascii="Trebuchet MS" w:hAnsi="Trebuchet MS"/>
          <w:b/>
          <w:sz w:val="20"/>
          <w:szCs w:val="20"/>
        </w:rPr>
        <w:t>MODERN SLAVERY POLICY STATEMENT</w:t>
      </w:r>
    </w:p>
    <w:p w14:paraId="3C98F55E" w14:textId="77777777" w:rsidR="009E4BDE" w:rsidRPr="00D07CDC" w:rsidRDefault="009E4BDE" w:rsidP="009E4BDE">
      <w:pPr>
        <w:spacing w:after="0" w:line="240" w:lineRule="auto"/>
        <w:jc w:val="both"/>
        <w:rPr>
          <w:rFonts w:ascii="Trebuchet MS" w:hAnsi="Trebuchet MS"/>
          <w:sz w:val="16"/>
          <w:szCs w:val="20"/>
        </w:rPr>
      </w:pPr>
    </w:p>
    <w:p w14:paraId="5309F5EF" w14:textId="77777777" w:rsidR="009E4BDE" w:rsidRPr="00686345" w:rsidRDefault="009E4BDE" w:rsidP="009E4BDE">
      <w:pPr>
        <w:spacing w:after="0" w:line="240" w:lineRule="auto"/>
        <w:jc w:val="both"/>
        <w:rPr>
          <w:rFonts w:ascii="Trebuchet MS" w:hAnsi="Trebuchet MS"/>
          <w:sz w:val="20"/>
          <w:szCs w:val="20"/>
        </w:rPr>
      </w:pPr>
      <w:r w:rsidRPr="00686345">
        <w:rPr>
          <w:rFonts w:ascii="Trebuchet MS" w:hAnsi="Trebuchet MS"/>
          <w:sz w:val="20"/>
          <w:szCs w:val="20"/>
        </w:rPr>
        <w:t xml:space="preserve">In the conduct of our business at every level, whether internally or externally working with our colleagues, Customers or suppliers, we have defined a set of values including that of modern slavery as defined in the Modern Slavery Act 2015 that are applicable to all </w:t>
      </w:r>
      <w:r>
        <w:rPr>
          <w:rFonts w:ascii="Trebuchet MS" w:hAnsi="Trebuchet MS"/>
          <w:sz w:val="20"/>
          <w:szCs w:val="20"/>
        </w:rPr>
        <w:t>Ranns Construction</w:t>
      </w:r>
      <w:r w:rsidRPr="00686345">
        <w:rPr>
          <w:rFonts w:ascii="Trebuchet MS" w:hAnsi="Trebuchet MS"/>
          <w:sz w:val="20"/>
          <w:szCs w:val="20"/>
        </w:rPr>
        <w:t xml:space="preserve"> operations.</w:t>
      </w:r>
    </w:p>
    <w:p w14:paraId="402CA30C" w14:textId="77777777" w:rsidR="009E4BDE" w:rsidRPr="00D07CDC" w:rsidRDefault="009E4BDE" w:rsidP="009E4BDE">
      <w:pPr>
        <w:spacing w:after="0" w:line="240" w:lineRule="auto"/>
        <w:jc w:val="both"/>
        <w:rPr>
          <w:rFonts w:ascii="Trebuchet MS" w:hAnsi="Trebuchet MS"/>
          <w:sz w:val="16"/>
          <w:szCs w:val="20"/>
        </w:rPr>
      </w:pPr>
    </w:p>
    <w:p w14:paraId="0B77D94E" w14:textId="77777777" w:rsidR="009E4BDE" w:rsidRPr="00686345" w:rsidRDefault="009E4BDE" w:rsidP="009E4BDE">
      <w:pPr>
        <w:spacing w:after="0" w:line="240" w:lineRule="auto"/>
        <w:jc w:val="both"/>
        <w:rPr>
          <w:rFonts w:ascii="Trebuchet MS" w:hAnsi="Trebuchet MS"/>
          <w:b/>
          <w:sz w:val="20"/>
          <w:szCs w:val="20"/>
        </w:rPr>
      </w:pPr>
      <w:r w:rsidRPr="00686345">
        <w:rPr>
          <w:rFonts w:ascii="Trebuchet MS" w:hAnsi="Trebuchet MS"/>
          <w:b/>
          <w:sz w:val="20"/>
          <w:szCs w:val="20"/>
        </w:rPr>
        <w:t>Integrity</w:t>
      </w:r>
    </w:p>
    <w:p w14:paraId="0FD845ED" w14:textId="77777777" w:rsidR="009E4BDE" w:rsidRPr="00D07CDC" w:rsidRDefault="009E4BDE" w:rsidP="009E4BDE">
      <w:pPr>
        <w:spacing w:after="0" w:line="240" w:lineRule="auto"/>
        <w:jc w:val="both"/>
        <w:rPr>
          <w:rFonts w:ascii="Trebuchet MS" w:hAnsi="Trebuchet MS"/>
          <w:sz w:val="16"/>
          <w:szCs w:val="20"/>
        </w:rPr>
      </w:pPr>
    </w:p>
    <w:p w14:paraId="76FF5E99" w14:textId="77777777" w:rsidR="009E4BDE" w:rsidRPr="00686345" w:rsidRDefault="009E4BDE" w:rsidP="009E4BDE">
      <w:pPr>
        <w:pStyle w:val="ListParagraph"/>
        <w:numPr>
          <w:ilvl w:val="0"/>
          <w:numId w:val="21"/>
        </w:numPr>
        <w:spacing w:after="0" w:line="240" w:lineRule="auto"/>
        <w:jc w:val="both"/>
        <w:rPr>
          <w:rFonts w:ascii="Trebuchet MS" w:hAnsi="Trebuchet MS"/>
          <w:sz w:val="20"/>
          <w:szCs w:val="20"/>
        </w:rPr>
      </w:pPr>
      <w:r w:rsidRPr="00686345">
        <w:rPr>
          <w:rFonts w:ascii="Trebuchet MS" w:hAnsi="Trebuchet MS"/>
          <w:sz w:val="20"/>
          <w:szCs w:val="20"/>
        </w:rPr>
        <w:t>We are committed to comply with the requirements of the Modern Slavery Act 2015.</w:t>
      </w:r>
    </w:p>
    <w:p w14:paraId="3DDD1B0E" w14:textId="77777777" w:rsidR="009E4BDE" w:rsidRPr="00686345" w:rsidRDefault="009E4BDE" w:rsidP="009E4BDE">
      <w:pPr>
        <w:pStyle w:val="ListParagraph"/>
        <w:numPr>
          <w:ilvl w:val="0"/>
          <w:numId w:val="21"/>
        </w:numPr>
        <w:spacing w:after="0" w:line="240" w:lineRule="auto"/>
        <w:jc w:val="both"/>
        <w:rPr>
          <w:rFonts w:ascii="Trebuchet MS" w:hAnsi="Trebuchet MS"/>
          <w:sz w:val="20"/>
          <w:szCs w:val="20"/>
        </w:rPr>
      </w:pPr>
      <w:r w:rsidRPr="00686345">
        <w:rPr>
          <w:rFonts w:ascii="Trebuchet MS" w:hAnsi="Trebuchet MS"/>
          <w:sz w:val="20"/>
          <w:szCs w:val="20"/>
        </w:rPr>
        <w:t>We are committed to ensure that there is no slavery or human trafficking occurring within the organisation or its supply chains.</w:t>
      </w:r>
    </w:p>
    <w:p w14:paraId="6663AB25" w14:textId="77777777" w:rsidR="009E4BDE" w:rsidRPr="00686345" w:rsidRDefault="009E4BDE" w:rsidP="009E4BDE">
      <w:pPr>
        <w:pStyle w:val="ListParagraph"/>
        <w:numPr>
          <w:ilvl w:val="0"/>
          <w:numId w:val="21"/>
        </w:numPr>
        <w:spacing w:after="0" w:line="240" w:lineRule="auto"/>
        <w:jc w:val="both"/>
        <w:rPr>
          <w:rFonts w:ascii="Trebuchet MS" w:hAnsi="Trebuchet MS"/>
          <w:sz w:val="20"/>
          <w:szCs w:val="20"/>
        </w:rPr>
      </w:pPr>
      <w:r w:rsidRPr="00686345">
        <w:rPr>
          <w:rFonts w:ascii="Trebuchet MS" w:hAnsi="Trebuchet MS"/>
          <w:sz w:val="20"/>
          <w:szCs w:val="20"/>
        </w:rPr>
        <w:t>We are committed to ensuring that Risk Assessments are carried out to determine any risks to the Company and to identify any external risks from our suppliers or Clients.</w:t>
      </w:r>
    </w:p>
    <w:p w14:paraId="18A99A16" w14:textId="77777777" w:rsidR="009E4BDE" w:rsidRPr="00D07CDC" w:rsidRDefault="009E4BDE" w:rsidP="009E4BDE">
      <w:pPr>
        <w:spacing w:after="0" w:line="240" w:lineRule="auto"/>
        <w:jc w:val="both"/>
        <w:rPr>
          <w:rFonts w:ascii="Trebuchet MS" w:hAnsi="Trebuchet MS"/>
          <w:sz w:val="16"/>
          <w:szCs w:val="20"/>
        </w:rPr>
      </w:pPr>
    </w:p>
    <w:p w14:paraId="3D890A32" w14:textId="77777777" w:rsidR="009E4BDE" w:rsidRPr="00686345" w:rsidRDefault="009E4BDE" w:rsidP="009E4BDE">
      <w:pPr>
        <w:spacing w:after="0" w:line="240" w:lineRule="auto"/>
        <w:jc w:val="both"/>
        <w:rPr>
          <w:rFonts w:ascii="Trebuchet MS" w:hAnsi="Trebuchet MS"/>
          <w:b/>
          <w:sz w:val="20"/>
          <w:szCs w:val="20"/>
        </w:rPr>
      </w:pPr>
      <w:r w:rsidRPr="00686345">
        <w:rPr>
          <w:rFonts w:ascii="Trebuchet MS" w:hAnsi="Trebuchet MS"/>
          <w:b/>
          <w:sz w:val="20"/>
          <w:szCs w:val="20"/>
        </w:rPr>
        <w:t>Supply Chain</w:t>
      </w:r>
    </w:p>
    <w:p w14:paraId="4D58EF96" w14:textId="77777777" w:rsidR="009E4BDE" w:rsidRPr="00D07CDC" w:rsidRDefault="009E4BDE" w:rsidP="009E4BDE">
      <w:pPr>
        <w:spacing w:after="0" w:line="240" w:lineRule="auto"/>
        <w:jc w:val="both"/>
        <w:rPr>
          <w:rFonts w:ascii="Trebuchet MS" w:hAnsi="Trebuchet MS"/>
          <w:sz w:val="16"/>
          <w:szCs w:val="20"/>
        </w:rPr>
      </w:pPr>
    </w:p>
    <w:p w14:paraId="67EC3C02" w14:textId="77777777" w:rsidR="009E4BDE" w:rsidRPr="00686345" w:rsidRDefault="009E4BDE" w:rsidP="009E4BDE">
      <w:pPr>
        <w:pStyle w:val="ListParagraph"/>
        <w:numPr>
          <w:ilvl w:val="0"/>
          <w:numId w:val="22"/>
        </w:numPr>
        <w:spacing w:after="0" w:line="240" w:lineRule="auto"/>
        <w:jc w:val="both"/>
        <w:rPr>
          <w:rFonts w:ascii="Trebuchet MS" w:hAnsi="Trebuchet MS"/>
          <w:sz w:val="20"/>
          <w:szCs w:val="20"/>
        </w:rPr>
      </w:pPr>
      <w:r w:rsidRPr="00686345">
        <w:rPr>
          <w:rFonts w:ascii="Trebuchet MS" w:hAnsi="Trebuchet MS"/>
          <w:sz w:val="20"/>
          <w:szCs w:val="20"/>
        </w:rPr>
        <w:t>We will work with our suppliers and Clients to ensure that we all ensure that the requirements of the Act are complied with.</w:t>
      </w:r>
    </w:p>
    <w:p w14:paraId="6CC715DB" w14:textId="77777777" w:rsidR="009E4BDE" w:rsidRPr="00686345" w:rsidRDefault="009E4BDE" w:rsidP="009E4BDE">
      <w:pPr>
        <w:pStyle w:val="ListParagraph"/>
        <w:numPr>
          <w:ilvl w:val="0"/>
          <w:numId w:val="22"/>
        </w:numPr>
        <w:spacing w:after="0" w:line="240" w:lineRule="auto"/>
        <w:jc w:val="both"/>
        <w:rPr>
          <w:rFonts w:ascii="Trebuchet MS" w:hAnsi="Trebuchet MS"/>
          <w:sz w:val="20"/>
          <w:szCs w:val="20"/>
        </w:rPr>
      </w:pPr>
      <w:r w:rsidRPr="00686345">
        <w:rPr>
          <w:rFonts w:ascii="Trebuchet MS" w:hAnsi="Trebuchet MS"/>
          <w:sz w:val="20"/>
          <w:szCs w:val="20"/>
        </w:rPr>
        <w:t>We will ensure that our supply chain is transparent in their obligations to the Modern Slavery Act and that we have confidence in those goods and services being provided by workers who do so at their own free will.</w:t>
      </w:r>
    </w:p>
    <w:p w14:paraId="2C9E5970" w14:textId="77777777" w:rsidR="009E4BDE" w:rsidRPr="00D07CDC" w:rsidRDefault="009E4BDE" w:rsidP="009E4BDE">
      <w:pPr>
        <w:spacing w:after="0" w:line="240" w:lineRule="auto"/>
        <w:jc w:val="both"/>
        <w:rPr>
          <w:rFonts w:ascii="Trebuchet MS" w:hAnsi="Trebuchet MS"/>
          <w:sz w:val="16"/>
          <w:szCs w:val="20"/>
        </w:rPr>
      </w:pPr>
    </w:p>
    <w:p w14:paraId="51D9E04C" w14:textId="77777777" w:rsidR="009E4BDE" w:rsidRPr="00686345" w:rsidRDefault="009E4BDE" w:rsidP="009E4BDE">
      <w:pPr>
        <w:spacing w:after="0" w:line="240" w:lineRule="auto"/>
        <w:jc w:val="both"/>
        <w:rPr>
          <w:rFonts w:ascii="Trebuchet MS" w:hAnsi="Trebuchet MS"/>
          <w:b/>
          <w:sz w:val="20"/>
          <w:szCs w:val="20"/>
        </w:rPr>
      </w:pPr>
      <w:r w:rsidRPr="00686345">
        <w:rPr>
          <w:rFonts w:ascii="Trebuchet MS" w:hAnsi="Trebuchet MS"/>
          <w:b/>
          <w:sz w:val="20"/>
          <w:szCs w:val="20"/>
        </w:rPr>
        <w:t>Responsibilities</w:t>
      </w:r>
    </w:p>
    <w:p w14:paraId="2E7EAFCF" w14:textId="77777777" w:rsidR="009E4BDE" w:rsidRPr="00D07CDC" w:rsidRDefault="009E4BDE" w:rsidP="009E4BDE">
      <w:pPr>
        <w:spacing w:after="0" w:line="240" w:lineRule="auto"/>
        <w:jc w:val="both"/>
        <w:rPr>
          <w:rFonts w:ascii="Trebuchet MS" w:hAnsi="Trebuchet MS"/>
          <w:sz w:val="16"/>
          <w:szCs w:val="20"/>
        </w:rPr>
      </w:pPr>
    </w:p>
    <w:p w14:paraId="4D2B56C4" w14:textId="77777777" w:rsidR="009E4BDE" w:rsidRPr="00686345" w:rsidRDefault="009E4BDE" w:rsidP="009E4BDE">
      <w:pPr>
        <w:pStyle w:val="ListParagraph"/>
        <w:numPr>
          <w:ilvl w:val="0"/>
          <w:numId w:val="23"/>
        </w:numPr>
        <w:spacing w:after="0" w:line="240" w:lineRule="auto"/>
        <w:jc w:val="both"/>
        <w:rPr>
          <w:rFonts w:ascii="Trebuchet MS" w:hAnsi="Trebuchet MS"/>
          <w:sz w:val="20"/>
          <w:szCs w:val="20"/>
        </w:rPr>
      </w:pPr>
      <w:r w:rsidRPr="00686345">
        <w:rPr>
          <w:rFonts w:ascii="Trebuchet MS" w:hAnsi="Trebuchet MS"/>
          <w:sz w:val="20"/>
          <w:szCs w:val="20"/>
        </w:rPr>
        <w:t>It is the responsibility of the Personnel Manager to ensure that all Foreign Nationals that are engaged by the Company are within the UK legally and they have a legal right to work.</w:t>
      </w:r>
    </w:p>
    <w:p w14:paraId="12AC6A62" w14:textId="77777777" w:rsidR="009E4BDE" w:rsidRPr="00686345" w:rsidRDefault="009E4BDE" w:rsidP="009E4BDE">
      <w:pPr>
        <w:pStyle w:val="ListParagraph"/>
        <w:numPr>
          <w:ilvl w:val="0"/>
          <w:numId w:val="23"/>
        </w:numPr>
        <w:spacing w:after="0" w:line="240" w:lineRule="auto"/>
        <w:jc w:val="both"/>
        <w:rPr>
          <w:rFonts w:ascii="Trebuchet MS" w:hAnsi="Trebuchet MS"/>
          <w:sz w:val="20"/>
          <w:szCs w:val="20"/>
        </w:rPr>
      </w:pPr>
      <w:r w:rsidRPr="00686345">
        <w:rPr>
          <w:rFonts w:ascii="Trebuchet MS" w:hAnsi="Trebuchet MS"/>
          <w:sz w:val="20"/>
          <w:szCs w:val="20"/>
        </w:rPr>
        <w:t>It is the responsibility of Contract Managers that the supply chain complying with the requirements of Modern Slavery Act 2015 in all manners.</w:t>
      </w:r>
    </w:p>
    <w:p w14:paraId="7B79E885" w14:textId="77777777" w:rsidR="009E4BDE" w:rsidRPr="00686345" w:rsidRDefault="009E4BDE" w:rsidP="009E4BDE">
      <w:pPr>
        <w:pStyle w:val="ListParagraph"/>
        <w:numPr>
          <w:ilvl w:val="0"/>
          <w:numId w:val="23"/>
        </w:numPr>
        <w:spacing w:after="0" w:line="240" w:lineRule="auto"/>
        <w:jc w:val="both"/>
        <w:rPr>
          <w:rFonts w:ascii="Trebuchet MS" w:hAnsi="Trebuchet MS"/>
          <w:sz w:val="20"/>
          <w:szCs w:val="20"/>
        </w:rPr>
      </w:pPr>
      <w:r w:rsidRPr="00686345">
        <w:rPr>
          <w:rFonts w:ascii="Trebuchet MS" w:hAnsi="Trebuchet MS"/>
          <w:sz w:val="20"/>
          <w:szCs w:val="20"/>
        </w:rPr>
        <w:t>It is the requirement of all Responsible Managers that any non-compliance with the Modern Slavery Act 2015 report this to their Immediate Responsible Manager/Director.</w:t>
      </w:r>
    </w:p>
    <w:p w14:paraId="0EDA3BFE" w14:textId="77777777" w:rsidR="009E4BDE" w:rsidRPr="00D07CDC" w:rsidRDefault="009E4BDE" w:rsidP="009E4BDE">
      <w:pPr>
        <w:spacing w:after="0" w:line="240" w:lineRule="auto"/>
        <w:jc w:val="both"/>
        <w:rPr>
          <w:rFonts w:ascii="Trebuchet MS" w:hAnsi="Trebuchet MS"/>
          <w:sz w:val="16"/>
          <w:szCs w:val="20"/>
        </w:rPr>
      </w:pPr>
    </w:p>
    <w:p w14:paraId="653C348C" w14:textId="77777777" w:rsidR="009E4BDE" w:rsidRPr="00686345" w:rsidRDefault="009E4BDE" w:rsidP="009E4BDE">
      <w:pPr>
        <w:spacing w:after="0" w:line="240" w:lineRule="auto"/>
        <w:jc w:val="both"/>
        <w:rPr>
          <w:rFonts w:ascii="Trebuchet MS" w:hAnsi="Trebuchet MS"/>
          <w:b/>
          <w:sz w:val="20"/>
          <w:szCs w:val="20"/>
        </w:rPr>
      </w:pPr>
      <w:r w:rsidRPr="00686345">
        <w:rPr>
          <w:rFonts w:ascii="Trebuchet MS" w:hAnsi="Trebuchet MS"/>
          <w:b/>
          <w:sz w:val="20"/>
          <w:szCs w:val="20"/>
        </w:rPr>
        <w:t>Reporting of Incidents</w:t>
      </w:r>
    </w:p>
    <w:p w14:paraId="51B8BE51" w14:textId="77777777" w:rsidR="009E4BDE" w:rsidRPr="00D07CDC" w:rsidRDefault="009E4BDE" w:rsidP="009E4BDE">
      <w:pPr>
        <w:spacing w:after="0" w:line="240" w:lineRule="auto"/>
        <w:jc w:val="both"/>
        <w:rPr>
          <w:rFonts w:ascii="Trebuchet MS" w:hAnsi="Trebuchet MS"/>
          <w:sz w:val="16"/>
          <w:szCs w:val="20"/>
        </w:rPr>
      </w:pPr>
    </w:p>
    <w:p w14:paraId="376A1300" w14:textId="77777777" w:rsidR="009E4BDE" w:rsidRPr="00686345" w:rsidRDefault="009E4BDE" w:rsidP="009E4BDE">
      <w:pPr>
        <w:pStyle w:val="ListParagraph"/>
        <w:numPr>
          <w:ilvl w:val="0"/>
          <w:numId w:val="24"/>
        </w:numPr>
        <w:spacing w:after="0" w:line="240" w:lineRule="auto"/>
        <w:jc w:val="both"/>
        <w:rPr>
          <w:rFonts w:ascii="Trebuchet MS" w:hAnsi="Trebuchet MS"/>
          <w:sz w:val="20"/>
          <w:szCs w:val="20"/>
        </w:rPr>
      </w:pPr>
      <w:r w:rsidRPr="00686345">
        <w:rPr>
          <w:rFonts w:ascii="Trebuchet MS" w:hAnsi="Trebuchet MS"/>
          <w:sz w:val="20"/>
          <w:szCs w:val="20"/>
        </w:rPr>
        <w:t>It is the requirement of all Responsible Managers that any non-compliance with the Modern Slavery Act 2015 report this to their Immediate Responsible Manager/Director.</w:t>
      </w:r>
    </w:p>
    <w:p w14:paraId="7B67BE37" w14:textId="77777777" w:rsidR="009E4BDE" w:rsidRPr="00686345" w:rsidRDefault="009E4BDE" w:rsidP="009E4BDE">
      <w:pPr>
        <w:pStyle w:val="ListParagraph"/>
        <w:numPr>
          <w:ilvl w:val="0"/>
          <w:numId w:val="24"/>
        </w:numPr>
        <w:spacing w:after="0" w:line="240" w:lineRule="auto"/>
        <w:jc w:val="both"/>
        <w:rPr>
          <w:rFonts w:ascii="Trebuchet MS" w:hAnsi="Trebuchet MS"/>
          <w:sz w:val="20"/>
          <w:szCs w:val="20"/>
        </w:rPr>
      </w:pPr>
      <w:r w:rsidRPr="00686345">
        <w:rPr>
          <w:rFonts w:ascii="Trebuchet MS" w:hAnsi="Trebuchet MS"/>
          <w:sz w:val="20"/>
          <w:szCs w:val="20"/>
        </w:rPr>
        <w:t>It is also the requirement of all Responsible Managers/Directors to report to inform to the Police if they believe that a crime has been committed in relation to the Modern Slavery Act 2015.</w:t>
      </w:r>
    </w:p>
    <w:p w14:paraId="55F92E4D" w14:textId="77777777" w:rsidR="009E4BDE" w:rsidRPr="00D07CDC" w:rsidRDefault="009E4BDE" w:rsidP="009E4BDE">
      <w:pPr>
        <w:spacing w:after="0" w:line="240" w:lineRule="auto"/>
        <w:jc w:val="both"/>
        <w:rPr>
          <w:rFonts w:ascii="Trebuchet MS" w:hAnsi="Trebuchet MS"/>
          <w:sz w:val="16"/>
          <w:szCs w:val="20"/>
        </w:rPr>
      </w:pPr>
    </w:p>
    <w:p w14:paraId="53723695" w14:textId="77777777" w:rsidR="009E4BDE" w:rsidRPr="00686345" w:rsidRDefault="009E4BDE" w:rsidP="009E4BDE">
      <w:pPr>
        <w:spacing w:after="0" w:line="240" w:lineRule="auto"/>
        <w:jc w:val="both"/>
        <w:rPr>
          <w:rFonts w:ascii="Trebuchet MS" w:hAnsi="Trebuchet MS"/>
          <w:b/>
          <w:sz w:val="20"/>
          <w:szCs w:val="20"/>
        </w:rPr>
      </w:pPr>
      <w:r w:rsidRPr="00686345">
        <w:rPr>
          <w:rFonts w:ascii="Trebuchet MS" w:hAnsi="Trebuchet MS"/>
          <w:b/>
          <w:sz w:val="20"/>
          <w:szCs w:val="20"/>
        </w:rPr>
        <w:t>Training</w:t>
      </w:r>
    </w:p>
    <w:p w14:paraId="5FA4E092" w14:textId="77777777" w:rsidR="009E4BDE" w:rsidRPr="00686345" w:rsidRDefault="009E4BDE" w:rsidP="009E4BDE">
      <w:pPr>
        <w:spacing w:after="0" w:line="240" w:lineRule="auto"/>
        <w:jc w:val="both"/>
        <w:rPr>
          <w:rFonts w:ascii="Trebuchet MS" w:hAnsi="Trebuchet MS"/>
          <w:sz w:val="20"/>
          <w:szCs w:val="20"/>
        </w:rPr>
      </w:pPr>
    </w:p>
    <w:p w14:paraId="53483733" w14:textId="77777777" w:rsidR="009E4BDE" w:rsidRPr="00686345" w:rsidRDefault="009E4BDE" w:rsidP="009E4BDE">
      <w:pPr>
        <w:pStyle w:val="ListParagraph"/>
        <w:numPr>
          <w:ilvl w:val="0"/>
          <w:numId w:val="25"/>
        </w:numPr>
        <w:spacing w:after="0" w:line="240" w:lineRule="auto"/>
        <w:jc w:val="both"/>
        <w:rPr>
          <w:rFonts w:ascii="Trebuchet MS" w:hAnsi="Trebuchet MS"/>
          <w:sz w:val="20"/>
          <w:szCs w:val="20"/>
        </w:rPr>
      </w:pPr>
      <w:r w:rsidRPr="00686345">
        <w:rPr>
          <w:rFonts w:ascii="Trebuchet MS" w:hAnsi="Trebuchet MS"/>
          <w:sz w:val="20"/>
          <w:szCs w:val="20"/>
        </w:rPr>
        <w:t>The Company will ensure that suitable and sufficient training about slavery and human trafficking is given to the Responsible Managers/Directors and that refresher training is given each 12 months.</w:t>
      </w:r>
    </w:p>
    <w:p w14:paraId="147A8A87" w14:textId="77777777" w:rsidR="009E4BDE" w:rsidRPr="00686345" w:rsidRDefault="009E4BDE" w:rsidP="009E4BDE">
      <w:pPr>
        <w:pStyle w:val="ListParagraph"/>
        <w:numPr>
          <w:ilvl w:val="0"/>
          <w:numId w:val="25"/>
        </w:numPr>
        <w:spacing w:after="0" w:line="240" w:lineRule="auto"/>
        <w:jc w:val="both"/>
        <w:rPr>
          <w:rFonts w:ascii="Trebuchet MS" w:hAnsi="Trebuchet MS"/>
          <w:sz w:val="20"/>
          <w:szCs w:val="20"/>
        </w:rPr>
      </w:pPr>
      <w:r w:rsidRPr="00686345">
        <w:rPr>
          <w:rFonts w:ascii="Trebuchet MS" w:hAnsi="Trebuchet MS"/>
          <w:sz w:val="20"/>
          <w:szCs w:val="20"/>
        </w:rPr>
        <w:t>The Company will ensure that all Supervisors and Operatives are given an overview of the Modern Slavery Act and issued with a copy of this Statement of Intent.</w:t>
      </w:r>
    </w:p>
    <w:p w14:paraId="3C211F35" w14:textId="77777777" w:rsidR="009E4BDE" w:rsidRPr="00686345" w:rsidRDefault="009E4BDE" w:rsidP="009E4BDE">
      <w:pPr>
        <w:pStyle w:val="ListParagraph"/>
        <w:numPr>
          <w:ilvl w:val="0"/>
          <w:numId w:val="25"/>
        </w:numPr>
        <w:spacing w:after="0" w:line="240" w:lineRule="auto"/>
        <w:jc w:val="both"/>
        <w:rPr>
          <w:rFonts w:ascii="Trebuchet MS" w:hAnsi="Trebuchet MS"/>
          <w:sz w:val="20"/>
          <w:szCs w:val="20"/>
        </w:rPr>
      </w:pPr>
      <w:r w:rsidRPr="00686345">
        <w:rPr>
          <w:rFonts w:ascii="Trebuchet MS" w:hAnsi="Trebuchet MS"/>
          <w:sz w:val="20"/>
          <w:szCs w:val="20"/>
        </w:rPr>
        <w:t>The Company will ensure that if requested, in writing, that a copy of the company’s Modern Slavery Act Statement of Intent is issued to them within 30 days of the request.</w:t>
      </w:r>
    </w:p>
    <w:p w14:paraId="5DB6F6A4" w14:textId="77777777" w:rsidR="009E4BDE" w:rsidRPr="00D07CDC" w:rsidRDefault="009E4BDE" w:rsidP="009E4BDE">
      <w:pPr>
        <w:spacing w:after="0" w:line="240" w:lineRule="auto"/>
        <w:jc w:val="both"/>
        <w:rPr>
          <w:rFonts w:ascii="Trebuchet MS" w:hAnsi="Trebuchet MS"/>
          <w:sz w:val="16"/>
          <w:szCs w:val="20"/>
        </w:rPr>
      </w:pPr>
    </w:p>
    <w:p w14:paraId="4F20C8DE" w14:textId="77777777" w:rsidR="009E4BDE" w:rsidRPr="00686345" w:rsidRDefault="009E4BDE" w:rsidP="009E4BDE">
      <w:pPr>
        <w:spacing w:after="0" w:line="240" w:lineRule="auto"/>
        <w:jc w:val="both"/>
        <w:rPr>
          <w:rFonts w:ascii="Trebuchet MS" w:hAnsi="Trebuchet MS"/>
          <w:sz w:val="20"/>
          <w:szCs w:val="20"/>
        </w:rPr>
      </w:pPr>
      <w:r w:rsidRPr="00686345">
        <w:rPr>
          <w:rFonts w:ascii="Trebuchet MS" w:hAnsi="Trebuchet MS"/>
          <w:sz w:val="20"/>
          <w:szCs w:val="20"/>
        </w:rPr>
        <w:t>The Company recognises the important role it has to play for the achievement of a more sustainable future and will implement this Modern Slavery Act Statement of Intent as an element within our overall sustainability strategy.</w:t>
      </w:r>
    </w:p>
    <w:p w14:paraId="37C6DDF1" w14:textId="77777777" w:rsidR="009E4BDE" w:rsidRPr="00D07CDC" w:rsidRDefault="009E4BDE" w:rsidP="009E4BDE">
      <w:pPr>
        <w:spacing w:after="0" w:line="240" w:lineRule="auto"/>
        <w:jc w:val="both"/>
        <w:rPr>
          <w:rFonts w:ascii="Trebuchet MS" w:hAnsi="Trebuchet MS"/>
          <w:sz w:val="16"/>
          <w:szCs w:val="20"/>
        </w:rPr>
      </w:pPr>
    </w:p>
    <w:p w14:paraId="633D329A" w14:textId="04EE157B" w:rsidR="009E4BDE" w:rsidRPr="00686345" w:rsidRDefault="009E4BDE" w:rsidP="009E4BDE">
      <w:pPr>
        <w:spacing w:after="0" w:line="240" w:lineRule="auto"/>
        <w:jc w:val="both"/>
        <w:rPr>
          <w:rFonts w:ascii="Trebuchet MS" w:hAnsi="Trebuchet MS"/>
          <w:sz w:val="20"/>
          <w:szCs w:val="20"/>
        </w:rPr>
      </w:pPr>
      <w:r w:rsidRPr="00686345">
        <w:rPr>
          <w:rFonts w:ascii="Trebuchet MS" w:hAnsi="Trebuchet MS"/>
          <w:sz w:val="20"/>
          <w:szCs w:val="20"/>
        </w:rPr>
        <w:t xml:space="preserve">The Board of </w:t>
      </w:r>
      <w:r>
        <w:rPr>
          <w:rFonts w:ascii="Trebuchet MS" w:hAnsi="Trebuchet MS"/>
          <w:sz w:val="20"/>
          <w:szCs w:val="20"/>
        </w:rPr>
        <w:t>Ranns Construction</w:t>
      </w:r>
      <w:r w:rsidRPr="00686345">
        <w:rPr>
          <w:rFonts w:ascii="Trebuchet MS" w:hAnsi="Trebuchet MS"/>
          <w:sz w:val="20"/>
          <w:szCs w:val="20"/>
        </w:rPr>
        <w:t xml:space="preserve"> is fully committed to ensuring that </w:t>
      </w:r>
      <w:r>
        <w:rPr>
          <w:rFonts w:ascii="Trebuchet MS" w:hAnsi="Trebuchet MS"/>
          <w:sz w:val="20"/>
          <w:szCs w:val="20"/>
        </w:rPr>
        <w:t>Ranns Construction</w:t>
      </w:r>
      <w:r w:rsidRPr="00686345">
        <w:rPr>
          <w:rFonts w:ascii="Trebuchet MS" w:hAnsi="Trebuchet MS"/>
          <w:sz w:val="20"/>
          <w:szCs w:val="20"/>
        </w:rPr>
        <w:t xml:space="preserve"> complies both with the letter and spirit of the principles in the Modern Slavery Policy. For that reason, </w:t>
      </w:r>
      <w:r w:rsidR="004E500F">
        <w:rPr>
          <w:rFonts w:ascii="Trebuchet MS" w:hAnsi="Trebuchet MS"/>
          <w:sz w:val="20"/>
          <w:szCs w:val="20"/>
        </w:rPr>
        <w:t>Lee Ranns</w:t>
      </w:r>
      <w:r w:rsidRPr="00686345">
        <w:rPr>
          <w:rFonts w:ascii="Trebuchet MS" w:hAnsi="Trebuchet MS"/>
          <w:sz w:val="20"/>
          <w:szCs w:val="20"/>
        </w:rPr>
        <w:t xml:space="preserve"> has been appointed by </w:t>
      </w:r>
      <w:r>
        <w:rPr>
          <w:rFonts w:ascii="Trebuchet MS" w:hAnsi="Trebuchet MS"/>
          <w:sz w:val="20"/>
          <w:szCs w:val="20"/>
        </w:rPr>
        <w:t>Ranns Construction</w:t>
      </w:r>
      <w:r w:rsidRPr="00686345">
        <w:rPr>
          <w:rFonts w:ascii="Trebuchet MS" w:hAnsi="Trebuchet MS"/>
          <w:sz w:val="20"/>
          <w:szCs w:val="20"/>
        </w:rPr>
        <w:t xml:space="preserve"> with the responsibility and authority to oversee and drive our Modern Slavery Policy.</w:t>
      </w:r>
    </w:p>
    <w:p w14:paraId="3DCB25CC" w14:textId="77777777" w:rsidR="009E4BDE" w:rsidRDefault="009E4BDE" w:rsidP="009E4BDE">
      <w:pPr>
        <w:spacing w:after="0" w:line="240" w:lineRule="auto"/>
        <w:jc w:val="both"/>
        <w:rPr>
          <w:rFonts w:ascii="Trebuchet MS" w:hAnsi="Trebuchet MS"/>
          <w:sz w:val="20"/>
          <w:szCs w:val="20"/>
        </w:rPr>
      </w:pPr>
    </w:p>
    <w:p w14:paraId="3575D382" w14:textId="77777777" w:rsidR="009E4BDE" w:rsidRPr="00686345" w:rsidRDefault="009E4BDE" w:rsidP="009E4BDE">
      <w:pPr>
        <w:spacing w:after="0" w:line="240" w:lineRule="auto"/>
        <w:jc w:val="both"/>
        <w:rPr>
          <w:rFonts w:ascii="Trebuchet MS" w:hAnsi="Trebuchet MS"/>
          <w:sz w:val="20"/>
          <w:szCs w:val="20"/>
        </w:rPr>
      </w:pPr>
    </w:p>
    <w:p w14:paraId="043FF840" w14:textId="77777777" w:rsidR="009E4BDE" w:rsidRPr="00A36996" w:rsidRDefault="009E4BDE" w:rsidP="009E4BDE">
      <w:pPr>
        <w:spacing w:after="0" w:line="240" w:lineRule="auto"/>
        <w:jc w:val="both"/>
        <w:rPr>
          <w:rFonts w:ascii="Trebuchet MS" w:hAnsi="Trebuchet MS"/>
          <w:sz w:val="20"/>
          <w:szCs w:val="20"/>
        </w:rPr>
      </w:pPr>
      <w:r w:rsidRPr="00A36996">
        <w:rPr>
          <w:rFonts w:ascii="Trebuchet MS" w:hAnsi="Trebuchet MS"/>
          <w:sz w:val="20"/>
          <w:szCs w:val="20"/>
        </w:rPr>
        <w:t xml:space="preserve">For and on behalf of </w:t>
      </w:r>
      <w:r>
        <w:rPr>
          <w:rFonts w:ascii="Trebuchet MS" w:hAnsi="Trebuchet MS"/>
          <w:sz w:val="20"/>
          <w:szCs w:val="20"/>
        </w:rPr>
        <w:t>Ranns Construction</w:t>
      </w:r>
      <w:r w:rsidRPr="00A36996">
        <w:rPr>
          <w:rFonts w:ascii="Trebuchet MS" w:hAnsi="Trebuchet MS"/>
          <w:sz w:val="20"/>
          <w:szCs w:val="20"/>
        </w:rPr>
        <w:t>,</w:t>
      </w:r>
    </w:p>
    <w:p w14:paraId="25235072" w14:textId="77777777" w:rsidR="009E4BDE" w:rsidRDefault="009E4BDE" w:rsidP="009E4BDE">
      <w:pPr>
        <w:spacing w:after="0" w:line="240" w:lineRule="auto"/>
        <w:jc w:val="both"/>
        <w:rPr>
          <w:rFonts w:ascii="Trebuchet MS" w:hAnsi="Trebuchet MS"/>
          <w:sz w:val="20"/>
          <w:szCs w:val="20"/>
        </w:rPr>
      </w:pPr>
      <w:r w:rsidRPr="00A36996">
        <w:rPr>
          <w:rFonts w:ascii="Trebuchet MS" w:hAnsi="Trebuchet MS"/>
          <w:sz w:val="20"/>
          <w:szCs w:val="20"/>
        </w:rPr>
        <w:tab/>
      </w:r>
    </w:p>
    <w:p w14:paraId="56D1EACC" w14:textId="77777777" w:rsidR="009E4BDE" w:rsidRDefault="009E4BDE" w:rsidP="009E4BDE">
      <w:pPr>
        <w:spacing w:after="0" w:line="240" w:lineRule="auto"/>
        <w:jc w:val="both"/>
        <w:rPr>
          <w:rFonts w:ascii="Trebuchet MS" w:hAnsi="Trebuchet MS"/>
          <w:sz w:val="20"/>
          <w:szCs w:val="20"/>
        </w:rPr>
      </w:pPr>
    </w:p>
    <w:p w14:paraId="4E297597" w14:textId="77777777" w:rsidR="009E4BDE" w:rsidRDefault="009E4BDE" w:rsidP="009E4BDE">
      <w:pPr>
        <w:spacing w:after="0" w:line="240" w:lineRule="auto"/>
        <w:jc w:val="both"/>
        <w:rPr>
          <w:rFonts w:ascii="Trebuchet MS" w:hAnsi="Trebuchet MS"/>
          <w:sz w:val="20"/>
          <w:szCs w:val="20"/>
        </w:rPr>
      </w:pPr>
    </w:p>
    <w:p w14:paraId="279107C2" w14:textId="77777777" w:rsidR="009E4BDE" w:rsidRPr="00A36996" w:rsidRDefault="009E4BDE" w:rsidP="009E4BDE">
      <w:pPr>
        <w:spacing w:after="0" w:line="240" w:lineRule="auto"/>
        <w:jc w:val="both"/>
        <w:rPr>
          <w:rFonts w:ascii="Trebuchet MS" w:hAnsi="Trebuchet M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3911"/>
      </w:tblGrid>
      <w:tr w:rsidR="009E4BDE" w14:paraId="482A3D07" w14:textId="77777777" w:rsidTr="00F668C1">
        <w:tc>
          <w:tcPr>
            <w:tcW w:w="6771" w:type="dxa"/>
          </w:tcPr>
          <w:p w14:paraId="01E37885" w14:textId="27FB4562" w:rsidR="009E4BDE" w:rsidRPr="00A36996" w:rsidRDefault="00124F41" w:rsidP="00F668C1">
            <w:pPr>
              <w:jc w:val="both"/>
              <w:rPr>
                <w:rFonts w:ascii="Trebuchet MS" w:hAnsi="Trebuchet MS"/>
                <w:sz w:val="20"/>
                <w:szCs w:val="20"/>
              </w:rPr>
            </w:pPr>
            <w:r>
              <w:rPr>
                <w:rFonts w:ascii="Trebuchet MS" w:hAnsi="Trebuchet MS"/>
                <w:sz w:val="20"/>
                <w:szCs w:val="20"/>
              </w:rPr>
              <w:t>Lee</w:t>
            </w:r>
            <w:r w:rsidR="009E4BDE">
              <w:rPr>
                <w:rFonts w:ascii="Trebuchet MS" w:hAnsi="Trebuchet MS"/>
                <w:sz w:val="20"/>
                <w:szCs w:val="20"/>
              </w:rPr>
              <w:t xml:space="preserve"> Ranns</w:t>
            </w:r>
            <w:r w:rsidR="009E4BDE" w:rsidRPr="00A36996">
              <w:rPr>
                <w:rFonts w:ascii="Trebuchet MS" w:hAnsi="Trebuchet MS"/>
                <w:sz w:val="20"/>
                <w:szCs w:val="20"/>
              </w:rPr>
              <w:t xml:space="preserve"> </w:t>
            </w:r>
            <w:r w:rsidR="009E4BDE" w:rsidRPr="00A36996">
              <w:rPr>
                <w:rFonts w:ascii="Trebuchet MS" w:hAnsi="Trebuchet MS"/>
                <w:sz w:val="20"/>
                <w:szCs w:val="20"/>
              </w:rPr>
              <w:tab/>
            </w:r>
          </w:p>
          <w:p w14:paraId="0E932E08" w14:textId="77777777" w:rsidR="009E4BDE" w:rsidRDefault="009E4BDE" w:rsidP="00F668C1">
            <w:pPr>
              <w:rPr>
                <w:rFonts w:ascii="Trebuchet MS" w:hAnsi="Trebuchet MS"/>
                <w:b/>
                <w:sz w:val="20"/>
                <w:szCs w:val="20"/>
              </w:rPr>
            </w:pPr>
            <w:r w:rsidRPr="00A36996">
              <w:rPr>
                <w:rFonts w:ascii="Trebuchet MS" w:hAnsi="Trebuchet MS"/>
                <w:sz w:val="20"/>
                <w:szCs w:val="20"/>
              </w:rPr>
              <w:t>Director</w:t>
            </w:r>
          </w:p>
        </w:tc>
        <w:tc>
          <w:tcPr>
            <w:tcW w:w="3911" w:type="dxa"/>
          </w:tcPr>
          <w:p w14:paraId="3F59A6BA" w14:textId="77777777" w:rsidR="009E4BDE" w:rsidRDefault="009E4BDE" w:rsidP="00F668C1">
            <w:pPr>
              <w:jc w:val="right"/>
              <w:rPr>
                <w:rFonts w:ascii="Trebuchet MS" w:hAnsi="Trebuchet MS"/>
                <w:sz w:val="20"/>
                <w:szCs w:val="20"/>
              </w:rPr>
            </w:pPr>
          </w:p>
          <w:p w14:paraId="6D5DF26D" w14:textId="36864C67" w:rsidR="009E4BDE" w:rsidRDefault="00B1403D" w:rsidP="00F668C1">
            <w:pPr>
              <w:jc w:val="right"/>
              <w:rPr>
                <w:rFonts w:ascii="Trebuchet MS" w:hAnsi="Trebuchet MS"/>
                <w:b/>
                <w:sz w:val="20"/>
                <w:szCs w:val="20"/>
              </w:rPr>
            </w:pPr>
            <w:r>
              <w:rPr>
                <w:rFonts w:ascii="Trebuchet MS" w:hAnsi="Trebuchet MS"/>
                <w:sz w:val="20"/>
                <w:szCs w:val="20"/>
              </w:rPr>
              <w:t>Date: 27</w:t>
            </w:r>
            <w:r>
              <w:rPr>
                <w:rFonts w:ascii="Trebuchet MS" w:hAnsi="Trebuchet MS"/>
                <w:sz w:val="20"/>
                <w:szCs w:val="20"/>
                <w:vertAlign w:val="superscript"/>
              </w:rPr>
              <w:t>th</w:t>
            </w:r>
            <w:r>
              <w:rPr>
                <w:rFonts w:ascii="Trebuchet MS" w:hAnsi="Trebuchet MS"/>
                <w:sz w:val="20"/>
                <w:szCs w:val="20"/>
              </w:rPr>
              <w:t xml:space="preserve"> November 2021</w:t>
            </w:r>
          </w:p>
        </w:tc>
      </w:tr>
    </w:tbl>
    <w:p w14:paraId="6D213385" w14:textId="77777777" w:rsidR="008755A6" w:rsidRPr="00F6703C" w:rsidRDefault="008755A6" w:rsidP="00CD25C9">
      <w:pPr>
        <w:rPr>
          <w:rFonts w:ascii="Trebuchet MS" w:hAnsi="Trebuchet MS"/>
          <w:b/>
          <w:sz w:val="20"/>
          <w:szCs w:val="20"/>
        </w:rPr>
      </w:pPr>
    </w:p>
    <w:sectPr w:rsidR="008755A6" w:rsidRPr="00F6703C" w:rsidSect="000D26E3">
      <w:headerReference w:type="default" r:id="rId11"/>
      <w:headerReference w:type="first" r:id="rId12"/>
      <w:footerReference w:type="firs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4169" w14:textId="77777777" w:rsidR="00F333AD" w:rsidRDefault="00F333AD" w:rsidP="00A36996">
      <w:pPr>
        <w:spacing w:after="0" w:line="240" w:lineRule="auto"/>
      </w:pPr>
      <w:r>
        <w:separator/>
      </w:r>
    </w:p>
  </w:endnote>
  <w:endnote w:type="continuationSeparator" w:id="0">
    <w:p w14:paraId="63B85891" w14:textId="77777777" w:rsidR="00F333AD" w:rsidRDefault="00F333AD" w:rsidP="00A3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C270C" w14:textId="77777777" w:rsidR="000D26E3" w:rsidRDefault="000D26E3">
    <w:pPr>
      <w:pStyle w:val="Footer"/>
    </w:pPr>
  </w:p>
  <w:p w14:paraId="7C62B8EB" w14:textId="77777777" w:rsidR="00D3380D" w:rsidRPr="00D3380D" w:rsidRDefault="00D3380D">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27898" w14:textId="77777777" w:rsidR="00F333AD" w:rsidRDefault="00F333AD" w:rsidP="00A36996">
      <w:pPr>
        <w:spacing w:after="0" w:line="240" w:lineRule="auto"/>
      </w:pPr>
      <w:r>
        <w:separator/>
      </w:r>
    </w:p>
  </w:footnote>
  <w:footnote w:type="continuationSeparator" w:id="0">
    <w:p w14:paraId="44C7F8D1" w14:textId="77777777" w:rsidR="00F333AD" w:rsidRDefault="00F333AD" w:rsidP="00A3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6746"/>
    </w:tblGrid>
    <w:tr w:rsidR="009A16F2" w14:paraId="4C72BB26" w14:textId="77777777" w:rsidTr="009A16F2">
      <w:tc>
        <w:tcPr>
          <w:tcW w:w="3936" w:type="dxa"/>
          <w:vMerge w:val="restart"/>
          <w:vAlign w:val="bottom"/>
        </w:tcPr>
        <w:p w14:paraId="5823FEA3" w14:textId="3C9635FA" w:rsidR="009A16F2" w:rsidRDefault="009E4BDE" w:rsidP="009A16F2">
          <w:pPr>
            <w:pStyle w:val="Header"/>
            <w:spacing w:line="276" w:lineRule="auto"/>
            <w:rPr>
              <w:rFonts w:ascii="Trebuchet MS" w:hAnsi="Trebuchet MS"/>
              <w:b/>
              <w:color w:val="FF0000"/>
              <w:sz w:val="20"/>
              <w:szCs w:val="20"/>
            </w:rPr>
          </w:pPr>
          <w:r>
            <w:rPr>
              <w:rFonts w:ascii="Trebuchet MS" w:hAnsi="Trebuchet MS"/>
              <w:sz w:val="20"/>
              <w:szCs w:val="20"/>
            </w:rPr>
            <w:t>Ranns Construction</w:t>
          </w:r>
        </w:p>
      </w:tc>
      <w:tc>
        <w:tcPr>
          <w:tcW w:w="6746" w:type="dxa"/>
        </w:tcPr>
        <w:p w14:paraId="77ECA494" w14:textId="77777777" w:rsidR="009A16F2" w:rsidRPr="004041DB" w:rsidRDefault="009A16F2" w:rsidP="004041DB">
          <w:pPr>
            <w:jc w:val="right"/>
            <w:rPr>
              <w:rFonts w:ascii="Trebuchet MS" w:hAnsi="Trebuchet MS"/>
              <w:b/>
              <w:sz w:val="20"/>
              <w:szCs w:val="20"/>
            </w:rPr>
          </w:pPr>
        </w:p>
      </w:tc>
    </w:tr>
    <w:tr w:rsidR="009A16F2" w14:paraId="4F3C42FE" w14:textId="77777777" w:rsidTr="0091710A">
      <w:tc>
        <w:tcPr>
          <w:tcW w:w="3936" w:type="dxa"/>
          <w:vMerge/>
        </w:tcPr>
        <w:p w14:paraId="68828488" w14:textId="77777777" w:rsidR="009A16F2" w:rsidRPr="00346A1D" w:rsidRDefault="009A16F2" w:rsidP="0091710A">
          <w:pPr>
            <w:pStyle w:val="Header"/>
            <w:spacing w:line="276" w:lineRule="auto"/>
            <w:rPr>
              <w:rFonts w:ascii="Trebuchet MS" w:hAnsi="Trebuchet MS"/>
              <w:b/>
              <w:color w:val="FF0000"/>
              <w:sz w:val="20"/>
              <w:szCs w:val="20"/>
            </w:rPr>
          </w:pPr>
        </w:p>
      </w:tc>
      <w:tc>
        <w:tcPr>
          <w:tcW w:w="6746" w:type="dxa"/>
        </w:tcPr>
        <w:p w14:paraId="72234C8A" w14:textId="77777777" w:rsidR="009A16F2" w:rsidRPr="00346A1D" w:rsidRDefault="009A16F2" w:rsidP="004041DB">
          <w:pPr>
            <w:jc w:val="right"/>
            <w:rPr>
              <w:rFonts w:ascii="Trebuchet MS" w:hAnsi="Trebuchet MS"/>
              <w:b/>
              <w:sz w:val="20"/>
              <w:szCs w:val="20"/>
            </w:rPr>
          </w:pPr>
          <w:r w:rsidRPr="004041DB">
            <w:rPr>
              <w:rFonts w:ascii="Trebuchet MS" w:hAnsi="Trebuchet MS"/>
              <w:b/>
              <w:sz w:val="20"/>
              <w:szCs w:val="20"/>
            </w:rPr>
            <w:t>MODERN SLAVERY POLICY STATEMENT</w:t>
          </w:r>
        </w:p>
      </w:tc>
    </w:tr>
  </w:tbl>
  <w:p w14:paraId="55E2E3A9" w14:textId="77777777" w:rsidR="00D3380D" w:rsidRPr="00D3380D" w:rsidRDefault="00D3380D">
    <w:pPr>
      <w:pStyle w:val="Header"/>
      <w:rPr>
        <w:sz w:val="20"/>
        <w:szCs w:val="5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A183F" w14:textId="77777777" w:rsidR="000D26E3" w:rsidRDefault="000D26E3" w:rsidP="000D26E3">
    <w:pPr>
      <w:pStyle w:val="Header"/>
      <w:rPr>
        <w:rFonts w:ascii="Trebuchet MS" w:hAnsi="Trebuchet MS"/>
        <w:b/>
        <w:color w:val="FF0000"/>
        <w:sz w:val="52"/>
        <w:szCs w:val="52"/>
      </w:rPr>
    </w:pPr>
    <w:r w:rsidRPr="00D3380D">
      <w:rPr>
        <w:rFonts w:ascii="Trebuchet MS" w:hAnsi="Trebuchet MS"/>
        <w:b/>
        <w:color w:val="FF0000"/>
        <w:sz w:val="52"/>
        <w:szCs w:val="52"/>
      </w:rPr>
      <w:t>Company Name</w:t>
    </w:r>
  </w:p>
  <w:p w14:paraId="6500F0D1" w14:textId="77777777" w:rsidR="00EA193D" w:rsidRPr="00EA193D" w:rsidRDefault="00EA193D">
    <w:pPr>
      <w:pStyle w:val="Header"/>
      <w:rPr>
        <w:rFonts w:ascii="Trebuchet MS" w:hAnsi="Trebuchet M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9A"/>
    <w:multiLevelType w:val="hybridMultilevel"/>
    <w:tmpl w:val="EC565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3F4051"/>
    <w:multiLevelType w:val="hybridMultilevel"/>
    <w:tmpl w:val="60260E8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575620"/>
    <w:multiLevelType w:val="hybridMultilevel"/>
    <w:tmpl w:val="7E32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D2C00"/>
    <w:multiLevelType w:val="singleLevel"/>
    <w:tmpl w:val="08090001"/>
    <w:lvl w:ilvl="0">
      <w:start w:val="1"/>
      <w:numFmt w:val="bullet"/>
      <w:lvlText w:val=""/>
      <w:lvlJc w:val="left"/>
      <w:pPr>
        <w:ind w:left="720" w:hanging="360"/>
      </w:pPr>
      <w:rPr>
        <w:rFonts w:ascii="Symbol" w:hAnsi="Symbol" w:hint="default"/>
      </w:rPr>
    </w:lvl>
  </w:abstractNum>
  <w:abstractNum w:abstractNumId="4" w15:restartNumberingAfterBreak="0">
    <w:nsid w:val="0D9C5539"/>
    <w:multiLevelType w:val="hybridMultilevel"/>
    <w:tmpl w:val="8110EAA4"/>
    <w:lvl w:ilvl="0" w:tplc="08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BF30D2"/>
    <w:multiLevelType w:val="hybridMultilevel"/>
    <w:tmpl w:val="40323F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64237A"/>
    <w:multiLevelType w:val="hybridMultilevel"/>
    <w:tmpl w:val="882A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025C78"/>
    <w:multiLevelType w:val="hybridMultilevel"/>
    <w:tmpl w:val="4472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C254ED"/>
    <w:multiLevelType w:val="hybridMultilevel"/>
    <w:tmpl w:val="A5DA3C8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C17558"/>
    <w:multiLevelType w:val="hybridMultilevel"/>
    <w:tmpl w:val="0A0CE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D77AEB"/>
    <w:multiLevelType w:val="hybridMultilevel"/>
    <w:tmpl w:val="9BB01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D17F19"/>
    <w:multiLevelType w:val="hybridMultilevel"/>
    <w:tmpl w:val="4A74C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CBD0DF7"/>
    <w:multiLevelType w:val="hybridMultilevel"/>
    <w:tmpl w:val="D660CC2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BC3BCA"/>
    <w:multiLevelType w:val="hybridMultilevel"/>
    <w:tmpl w:val="F3464E1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88575D"/>
    <w:multiLevelType w:val="hybridMultilevel"/>
    <w:tmpl w:val="93D49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617F1C"/>
    <w:multiLevelType w:val="hybridMultilevel"/>
    <w:tmpl w:val="6694A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DA7E0A"/>
    <w:multiLevelType w:val="hybridMultilevel"/>
    <w:tmpl w:val="48CAF05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853BEF"/>
    <w:multiLevelType w:val="singleLevel"/>
    <w:tmpl w:val="08090001"/>
    <w:lvl w:ilvl="0">
      <w:start w:val="1"/>
      <w:numFmt w:val="bullet"/>
      <w:lvlText w:val=""/>
      <w:lvlJc w:val="left"/>
      <w:pPr>
        <w:ind w:left="720" w:hanging="360"/>
      </w:pPr>
      <w:rPr>
        <w:rFonts w:ascii="Symbol" w:hAnsi="Symbol" w:hint="default"/>
      </w:rPr>
    </w:lvl>
  </w:abstractNum>
  <w:abstractNum w:abstractNumId="18" w15:restartNumberingAfterBreak="0">
    <w:nsid w:val="41313203"/>
    <w:multiLevelType w:val="hybridMultilevel"/>
    <w:tmpl w:val="BEBA8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492B3B"/>
    <w:multiLevelType w:val="hybridMultilevel"/>
    <w:tmpl w:val="750EF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975E19"/>
    <w:multiLevelType w:val="hybridMultilevel"/>
    <w:tmpl w:val="65C0F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347BFD"/>
    <w:multiLevelType w:val="hybridMultilevel"/>
    <w:tmpl w:val="F8243FB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097343"/>
    <w:multiLevelType w:val="hybridMultilevel"/>
    <w:tmpl w:val="2C482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2B05DC"/>
    <w:multiLevelType w:val="hybridMultilevel"/>
    <w:tmpl w:val="07549E4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03F4D98"/>
    <w:multiLevelType w:val="hybridMultilevel"/>
    <w:tmpl w:val="106201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68A3C8F"/>
    <w:multiLevelType w:val="hybridMultilevel"/>
    <w:tmpl w:val="E1F4FD5C"/>
    <w:lvl w:ilvl="0" w:tplc="A6BE59FE">
      <w:start w:val="1"/>
      <w:numFmt w:val="bullet"/>
      <w:lvlText w:val=""/>
      <w:lvlJc w:val="left"/>
      <w:pPr>
        <w:tabs>
          <w:tab w:val="num" w:pos="720"/>
        </w:tabs>
        <w:ind w:left="720" w:hanging="360"/>
      </w:pPr>
      <w:rPr>
        <w:rFonts w:ascii="Symbol" w:hAnsi="Symbol" w:hint="default"/>
        <w:sz w:val="20"/>
      </w:rPr>
    </w:lvl>
    <w:lvl w:ilvl="1" w:tplc="08090001">
      <w:start w:val="1"/>
      <w:numFmt w:val="bullet"/>
      <w:lvlText w:val=""/>
      <w:lvlJc w:val="left"/>
      <w:pPr>
        <w:tabs>
          <w:tab w:val="num" w:pos="1440"/>
        </w:tabs>
        <w:ind w:left="1440" w:hanging="360"/>
      </w:pPr>
      <w:rPr>
        <w:rFonts w:ascii="Symbol" w:hAnsi="Symbol" w:hint="default"/>
        <w:sz w:val="20"/>
      </w:rPr>
    </w:lvl>
    <w:lvl w:ilvl="2" w:tplc="70F28DDA">
      <w:start w:val="1"/>
      <w:numFmt w:val="bullet"/>
      <w:lvlText w:val=""/>
      <w:lvlJc w:val="left"/>
      <w:pPr>
        <w:tabs>
          <w:tab w:val="num" w:pos="2160"/>
        </w:tabs>
        <w:ind w:left="2160" w:hanging="360"/>
      </w:pPr>
      <w:rPr>
        <w:rFonts w:ascii="Wingdings" w:hAnsi="Wingdings" w:hint="default"/>
        <w:sz w:val="20"/>
      </w:rPr>
    </w:lvl>
    <w:lvl w:ilvl="3" w:tplc="755A5F8C">
      <w:start w:val="1"/>
      <w:numFmt w:val="bullet"/>
      <w:lvlText w:val=""/>
      <w:lvlJc w:val="left"/>
      <w:pPr>
        <w:tabs>
          <w:tab w:val="num" w:pos="2880"/>
        </w:tabs>
        <w:ind w:left="2880" w:hanging="360"/>
      </w:pPr>
      <w:rPr>
        <w:rFonts w:ascii="Wingdings" w:hAnsi="Wingdings" w:hint="default"/>
        <w:sz w:val="20"/>
      </w:rPr>
    </w:lvl>
    <w:lvl w:ilvl="4" w:tplc="160420A8">
      <w:start w:val="1"/>
      <w:numFmt w:val="bullet"/>
      <w:lvlText w:val=""/>
      <w:lvlJc w:val="left"/>
      <w:pPr>
        <w:tabs>
          <w:tab w:val="num" w:pos="3600"/>
        </w:tabs>
        <w:ind w:left="3600" w:hanging="360"/>
      </w:pPr>
      <w:rPr>
        <w:rFonts w:ascii="Wingdings" w:hAnsi="Wingdings" w:hint="default"/>
        <w:sz w:val="20"/>
      </w:rPr>
    </w:lvl>
    <w:lvl w:ilvl="5" w:tplc="351615B6">
      <w:start w:val="1"/>
      <w:numFmt w:val="bullet"/>
      <w:lvlText w:val=""/>
      <w:lvlJc w:val="left"/>
      <w:pPr>
        <w:tabs>
          <w:tab w:val="num" w:pos="4320"/>
        </w:tabs>
        <w:ind w:left="4320" w:hanging="360"/>
      </w:pPr>
      <w:rPr>
        <w:rFonts w:ascii="Wingdings" w:hAnsi="Wingdings" w:hint="default"/>
        <w:sz w:val="20"/>
      </w:rPr>
    </w:lvl>
    <w:lvl w:ilvl="6" w:tplc="393E4F16">
      <w:start w:val="1"/>
      <w:numFmt w:val="bullet"/>
      <w:lvlText w:val=""/>
      <w:lvlJc w:val="left"/>
      <w:pPr>
        <w:tabs>
          <w:tab w:val="num" w:pos="5040"/>
        </w:tabs>
        <w:ind w:left="5040" w:hanging="360"/>
      </w:pPr>
      <w:rPr>
        <w:rFonts w:ascii="Wingdings" w:hAnsi="Wingdings" w:hint="default"/>
        <w:sz w:val="20"/>
      </w:rPr>
    </w:lvl>
    <w:lvl w:ilvl="7" w:tplc="96827494">
      <w:start w:val="1"/>
      <w:numFmt w:val="bullet"/>
      <w:lvlText w:val=""/>
      <w:lvlJc w:val="left"/>
      <w:pPr>
        <w:tabs>
          <w:tab w:val="num" w:pos="5760"/>
        </w:tabs>
        <w:ind w:left="5760" w:hanging="360"/>
      </w:pPr>
      <w:rPr>
        <w:rFonts w:ascii="Wingdings" w:hAnsi="Wingdings" w:hint="default"/>
        <w:sz w:val="20"/>
      </w:rPr>
    </w:lvl>
    <w:lvl w:ilvl="8" w:tplc="C0F88834">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8E3115"/>
    <w:multiLevelType w:val="hybridMultilevel"/>
    <w:tmpl w:val="47446E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2FA6D06"/>
    <w:multiLevelType w:val="hybridMultilevel"/>
    <w:tmpl w:val="9D289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05041B"/>
    <w:multiLevelType w:val="hybridMultilevel"/>
    <w:tmpl w:val="5694F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AA4C6B"/>
    <w:multiLevelType w:val="hybridMultilevel"/>
    <w:tmpl w:val="E1786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2C19B7"/>
    <w:multiLevelType w:val="singleLevel"/>
    <w:tmpl w:val="08090001"/>
    <w:lvl w:ilvl="0">
      <w:start w:val="1"/>
      <w:numFmt w:val="bullet"/>
      <w:lvlText w:val=""/>
      <w:lvlJc w:val="left"/>
      <w:pPr>
        <w:ind w:left="720" w:hanging="360"/>
      </w:pPr>
      <w:rPr>
        <w:rFonts w:ascii="Symbol" w:hAnsi="Symbol" w:hint="default"/>
      </w:rPr>
    </w:lvl>
  </w:abstractNum>
  <w:abstractNum w:abstractNumId="31" w15:restartNumberingAfterBreak="0">
    <w:nsid w:val="6F4E4EE3"/>
    <w:multiLevelType w:val="hybridMultilevel"/>
    <w:tmpl w:val="4D7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7B244B"/>
    <w:multiLevelType w:val="hybridMultilevel"/>
    <w:tmpl w:val="F7620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C00742"/>
    <w:multiLevelType w:val="singleLevel"/>
    <w:tmpl w:val="08090001"/>
    <w:lvl w:ilvl="0">
      <w:start w:val="1"/>
      <w:numFmt w:val="bullet"/>
      <w:lvlText w:val=""/>
      <w:lvlJc w:val="left"/>
      <w:pPr>
        <w:ind w:left="720" w:hanging="360"/>
      </w:pPr>
      <w:rPr>
        <w:rFonts w:ascii="Symbol" w:hAnsi="Symbol" w:hint="default"/>
      </w:rPr>
    </w:lvl>
  </w:abstractNum>
  <w:abstractNum w:abstractNumId="34" w15:restartNumberingAfterBreak="0">
    <w:nsid w:val="7BF111FD"/>
    <w:multiLevelType w:val="hybridMultilevel"/>
    <w:tmpl w:val="9B6A9E7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3"/>
  </w:num>
  <w:num w:numId="3">
    <w:abstractNumId w:val="21"/>
  </w:num>
  <w:num w:numId="4">
    <w:abstractNumId w:val="26"/>
  </w:num>
  <w:num w:numId="5">
    <w:abstractNumId w:val="8"/>
  </w:num>
  <w:num w:numId="6">
    <w:abstractNumId w:val="16"/>
  </w:num>
  <w:num w:numId="7">
    <w:abstractNumId w:val="17"/>
  </w:num>
  <w:num w:numId="8">
    <w:abstractNumId w:val="3"/>
  </w:num>
  <w:num w:numId="9">
    <w:abstractNumId w:val="24"/>
  </w:num>
  <w:num w:numId="10">
    <w:abstractNumId w:val="5"/>
  </w:num>
  <w:num w:numId="11">
    <w:abstractNumId w:val="34"/>
  </w:num>
  <w:num w:numId="12">
    <w:abstractNumId w:val="1"/>
  </w:num>
  <w:num w:numId="13">
    <w:abstractNumId w:val="11"/>
  </w:num>
  <w:num w:numId="14">
    <w:abstractNumId w:val="4"/>
  </w:num>
  <w:num w:numId="15">
    <w:abstractNumId w:val="1"/>
  </w:num>
  <w:num w:numId="16">
    <w:abstractNumId w:val="20"/>
  </w:num>
  <w:num w:numId="17">
    <w:abstractNumId w:val="27"/>
  </w:num>
  <w:num w:numId="18">
    <w:abstractNumId w:val="22"/>
  </w:num>
  <w:num w:numId="19">
    <w:abstractNumId w:val="28"/>
  </w:num>
  <w:num w:numId="20">
    <w:abstractNumId w:val="0"/>
  </w:num>
  <w:num w:numId="21">
    <w:abstractNumId w:val="29"/>
  </w:num>
  <w:num w:numId="22">
    <w:abstractNumId w:val="19"/>
  </w:num>
  <w:num w:numId="23">
    <w:abstractNumId w:val="18"/>
  </w:num>
  <w:num w:numId="24">
    <w:abstractNumId w:val="2"/>
  </w:num>
  <w:num w:numId="25">
    <w:abstractNumId w:val="31"/>
  </w:num>
  <w:num w:numId="26">
    <w:abstractNumId w:val="32"/>
  </w:num>
  <w:num w:numId="27">
    <w:abstractNumId w:val="9"/>
  </w:num>
  <w:num w:numId="28">
    <w:abstractNumId w:val="15"/>
  </w:num>
  <w:num w:numId="29">
    <w:abstractNumId w:val="10"/>
  </w:num>
  <w:num w:numId="30">
    <w:abstractNumId w:val="6"/>
  </w:num>
  <w:num w:numId="31">
    <w:abstractNumId w:val="12"/>
  </w:num>
  <w:num w:numId="32">
    <w:abstractNumId w:val="30"/>
  </w:num>
  <w:num w:numId="33">
    <w:abstractNumId w:val="14"/>
  </w:num>
  <w:num w:numId="34">
    <w:abstractNumId w:val="7"/>
  </w:num>
  <w:num w:numId="35">
    <w:abstractNumId w:val="33"/>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55A6"/>
    <w:rsid w:val="0000093E"/>
    <w:rsid w:val="0005489F"/>
    <w:rsid w:val="000A69A7"/>
    <w:rsid w:val="000D26E3"/>
    <w:rsid w:val="000F7C46"/>
    <w:rsid w:val="00124F41"/>
    <w:rsid w:val="0012605D"/>
    <w:rsid w:val="00136A84"/>
    <w:rsid w:val="00253DAC"/>
    <w:rsid w:val="00261E84"/>
    <w:rsid w:val="002629AE"/>
    <w:rsid w:val="002B1AE8"/>
    <w:rsid w:val="00306627"/>
    <w:rsid w:val="00397575"/>
    <w:rsid w:val="004041DB"/>
    <w:rsid w:val="004E08B4"/>
    <w:rsid w:val="004E500F"/>
    <w:rsid w:val="005F4FB4"/>
    <w:rsid w:val="005F538C"/>
    <w:rsid w:val="00631DEB"/>
    <w:rsid w:val="0065705C"/>
    <w:rsid w:val="00686345"/>
    <w:rsid w:val="007736E6"/>
    <w:rsid w:val="0081741F"/>
    <w:rsid w:val="00851CE4"/>
    <w:rsid w:val="00857B75"/>
    <w:rsid w:val="008755A6"/>
    <w:rsid w:val="00885CF2"/>
    <w:rsid w:val="0091118B"/>
    <w:rsid w:val="009A16F2"/>
    <w:rsid w:val="009E2749"/>
    <w:rsid w:val="009E4BDE"/>
    <w:rsid w:val="00A34D8B"/>
    <w:rsid w:val="00A36996"/>
    <w:rsid w:val="00B1403D"/>
    <w:rsid w:val="00B60349"/>
    <w:rsid w:val="00BA1929"/>
    <w:rsid w:val="00CC4ACE"/>
    <w:rsid w:val="00CD25C9"/>
    <w:rsid w:val="00D07CDC"/>
    <w:rsid w:val="00D3380D"/>
    <w:rsid w:val="00DF7A7D"/>
    <w:rsid w:val="00E02F04"/>
    <w:rsid w:val="00EA193D"/>
    <w:rsid w:val="00F333AD"/>
    <w:rsid w:val="00F670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00BBE81"/>
  <w15:docId w15:val="{4770A0F1-38C6-494B-8B22-6763F082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BDE"/>
  </w:style>
  <w:style w:type="paragraph" w:styleId="Heading1">
    <w:name w:val="heading 1"/>
    <w:basedOn w:val="Normal"/>
    <w:next w:val="Normal"/>
    <w:link w:val="Heading1Char"/>
    <w:qFormat/>
    <w:rsid w:val="008755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5A6"/>
    <w:rPr>
      <w:rFonts w:asciiTheme="majorHAnsi" w:eastAsiaTheme="majorEastAsia" w:hAnsiTheme="majorHAnsi" w:cstheme="majorBidi"/>
      <w:b/>
      <w:bCs/>
      <w:color w:val="365F91" w:themeColor="accent1" w:themeShade="BF"/>
      <w:sz w:val="28"/>
      <w:szCs w:val="28"/>
    </w:rPr>
  </w:style>
  <w:style w:type="paragraph" w:styleId="Caption">
    <w:name w:val="caption"/>
    <w:basedOn w:val="Normal"/>
    <w:next w:val="Normal"/>
    <w:semiHidden/>
    <w:unhideWhenUsed/>
    <w:qFormat/>
    <w:rsid w:val="008755A6"/>
    <w:pPr>
      <w:widowControl w:val="0"/>
      <w:autoSpaceDE w:val="0"/>
      <w:autoSpaceDN w:val="0"/>
      <w:adjustRightInd w:val="0"/>
      <w:spacing w:before="300" w:after="0" w:line="240" w:lineRule="auto"/>
      <w:jc w:val="center"/>
    </w:pPr>
    <w:rPr>
      <w:rFonts w:ascii="Times New Roman" w:eastAsia="Times New Roman" w:hAnsi="Times New Roman" w:cs="Times New Roman"/>
      <w:color w:val="800000"/>
      <w:sz w:val="40"/>
      <w:szCs w:val="72"/>
      <w:lang w:val="en-US"/>
    </w:rPr>
  </w:style>
  <w:style w:type="paragraph" w:styleId="BodyText">
    <w:name w:val="Body Text"/>
    <w:basedOn w:val="Normal"/>
    <w:link w:val="BodyTextChar"/>
    <w:unhideWhenUsed/>
    <w:rsid w:val="008755A6"/>
    <w:pPr>
      <w:spacing w:after="0" w:line="24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rsid w:val="008755A6"/>
    <w:rPr>
      <w:rFonts w:ascii="Times New Roman" w:eastAsia="Times New Roman" w:hAnsi="Times New Roman" w:cs="Times New Roman"/>
      <w:sz w:val="28"/>
      <w:szCs w:val="24"/>
    </w:rPr>
  </w:style>
  <w:style w:type="paragraph" w:styleId="ListParagraph">
    <w:name w:val="List Paragraph"/>
    <w:basedOn w:val="Normal"/>
    <w:uiPriority w:val="34"/>
    <w:qFormat/>
    <w:rsid w:val="000F7C46"/>
    <w:pPr>
      <w:ind w:left="720"/>
      <w:contextualSpacing/>
    </w:pPr>
  </w:style>
  <w:style w:type="paragraph" w:styleId="BodyText2">
    <w:name w:val="Body Text 2"/>
    <w:basedOn w:val="Normal"/>
    <w:link w:val="BodyText2Char"/>
    <w:uiPriority w:val="99"/>
    <w:semiHidden/>
    <w:unhideWhenUsed/>
    <w:rsid w:val="00A36996"/>
    <w:pPr>
      <w:spacing w:after="120" w:line="480" w:lineRule="auto"/>
    </w:pPr>
  </w:style>
  <w:style w:type="character" w:customStyle="1" w:styleId="BodyText2Char">
    <w:name w:val="Body Text 2 Char"/>
    <w:basedOn w:val="DefaultParagraphFont"/>
    <w:link w:val="BodyText2"/>
    <w:uiPriority w:val="99"/>
    <w:semiHidden/>
    <w:rsid w:val="00A36996"/>
  </w:style>
  <w:style w:type="paragraph" w:styleId="Header">
    <w:name w:val="header"/>
    <w:basedOn w:val="Normal"/>
    <w:link w:val="HeaderChar"/>
    <w:uiPriority w:val="99"/>
    <w:unhideWhenUsed/>
    <w:rsid w:val="00A369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996"/>
  </w:style>
  <w:style w:type="paragraph" w:styleId="Footer">
    <w:name w:val="footer"/>
    <w:basedOn w:val="Normal"/>
    <w:link w:val="FooterChar"/>
    <w:uiPriority w:val="99"/>
    <w:unhideWhenUsed/>
    <w:rsid w:val="00A369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6996"/>
  </w:style>
  <w:style w:type="paragraph" w:styleId="BalloonText">
    <w:name w:val="Balloon Text"/>
    <w:basedOn w:val="Normal"/>
    <w:link w:val="BalloonTextChar"/>
    <w:uiPriority w:val="99"/>
    <w:semiHidden/>
    <w:unhideWhenUsed/>
    <w:rsid w:val="00A369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996"/>
    <w:rPr>
      <w:rFonts w:ascii="Tahoma" w:hAnsi="Tahoma" w:cs="Tahoma"/>
      <w:sz w:val="16"/>
      <w:szCs w:val="16"/>
    </w:rPr>
  </w:style>
  <w:style w:type="table" w:styleId="TableGrid">
    <w:name w:val="Table Grid"/>
    <w:basedOn w:val="TableNormal"/>
    <w:uiPriority w:val="59"/>
    <w:rsid w:val="00EA1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838394">
      <w:bodyDiv w:val="1"/>
      <w:marLeft w:val="0"/>
      <w:marRight w:val="0"/>
      <w:marTop w:val="0"/>
      <w:marBottom w:val="0"/>
      <w:divBdr>
        <w:top w:val="none" w:sz="0" w:space="0" w:color="auto"/>
        <w:left w:val="none" w:sz="0" w:space="0" w:color="auto"/>
        <w:bottom w:val="none" w:sz="0" w:space="0" w:color="auto"/>
        <w:right w:val="none" w:sz="0" w:space="0" w:color="auto"/>
      </w:divBdr>
    </w:div>
    <w:div w:id="359820617">
      <w:bodyDiv w:val="1"/>
      <w:marLeft w:val="0"/>
      <w:marRight w:val="0"/>
      <w:marTop w:val="0"/>
      <w:marBottom w:val="0"/>
      <w:divBdr>
        <w:top w:val="none" w:sz="0" w:space="0" w:color="auto"/>
        <w:left w:val="none" w:sz="0" w:space="0" w:color="auto"/>
        <w:bottom w:val="none" w:sz="0" w:space="0" w:color="auto"/>
        <w:right w:val="none" w:sz="0" w:space="0" w:color="auto"/>
      </w:divBdr>
    </w:div>
    <w:div w:id="385184330">
      <w:bodyDiv w:val="1"/>
      <w:marLeft w:val="0"/>
      <w:marRight w:val="0"/>
      <w:marTop w:val="0"/>
      <w:marBottom w:val="0"/>
      <w:divBdr>
        <w:top w:val="none" w:sz="0" w:space="0" w:color="auto"/>
        <w:left w:val="none" w:sz="0" w:space="0" w:color="auto"/>
        <w:bottom w:val="none" w:sz="0" w:space="0" w:color="auto"/>
        <w:right w:val="none" w:sz="0" w:space="0" w:color="auto"/>
      </w:divBdr>
    </w:div>
    <w:div w:id="426662365">
      <w:bodyDiv w:val="1"/>
      <w:marLeft w:val="0"/>
      <w:marRight w:val="0"/>
      <w:marTop w:val="0"/>
      <w:marBottom w:val="0"/>
      <w:divBdr>
        <w:top w:val="none" w:sz="0" w:space="0" w:color="auto"/>
        <w:left w:val="none" w:sz="0" w:space="0" w:color="auto"/>
        <w:bottom w:val="none" w:sz="0" w:space="0" w:color="auto"/>
        <w:right w:val="none" w:sz="0" w:space="0" w:color="auto"/>
      </w:divBdr>
    </w:div>
    <w:div w:id="1389452577">
      <w:bodyDiv w:val="1"/>
      <w:marLeft w:val="0"/>
      <w:marRight w:val="0"/>
      <w:marTop w:val="0"/>
      <w:marBottom w:val="0"/>
      <w:divBdr>
        <w:top w:val="none" w:sz="0" w:space="0" w:color="auto"/>
        <w:left w:val="none" w:sz="0" w:space="0" w:color="auto"/>
        <w:bottom w:val="none" w:sz="0" w:space="0" w:color="auto"/>
        <w:right w:val="none" w:sz="0" w:space="0" w:color="auto"/>
      </w:divBdr>
    </w:div>
    <w:div w:id="1560432686">
      <w:bodyDiv w:val="1"/>
      <w:marLeft w:val="0"/>
      <w:marRight w:val="0"/>
      <w:marTop w:val="0"/>
      <w:marBottom w:val="0"/>
      <w:divBdr>
        <w:top w:val="none" w:sz="0" w:space="0" w:color="auto"/>
        <w:left w:val="none" w:sz="0" w:space="0" w:color="auto"/>
        <w:bottom w:val="none" w:sz="0" w:space="0" w:color="auto"/>
        <w:right w:val="none" w:sz="0" w:space="0" w:color="auto"/>
      </w:divBdr>
    </w:div>
    <w:div w:id="211342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63CA22DA0B0584A9A77E80DDD68C8C0" ma:contentTypeVersion="13" ma:contentTypeDescription="Create a new document." ma:contentTypeScope="" ma:versionID="bebfcdadbc7d1506b95d21c32e349575">
  <xsd:schema xmlns:xsd="http://www.w3.org/2001/XMLSchema" xmlns:xs="http://www.w3.org/2001/XMLSchema" xmlns:p="http://schemas.microsoft.com/office/2006/metadata/properties" xmlns:ns2="2354bb56-a3ab-40af-ac80-6f936362d7a0" xmlns:ns3="f7679174-5317-47cc-b9cb-1829eb4215be" targetNamespace="http://schemas.microsoft.com/office/2006/metadata/properties" ma:root="true" ma:fieldsID="ec79eb757ad6fcf36a70bd9683b4c3a1" ns2:_="" ns3:_="">
    <xsd:import namespace="2354bb56-a3ab-40af-ac80-6f936362d7a0"/>
    <xsd:import namespace="f7679174-5317-47cc-b9cb-1829eb4215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4bb56-a3ab-40af-ac80-6f936362d7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679174-5317-47cc-b9cb-1829eb4215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66285F-D164-4FD3-8AEA-8B00432A3BF0}">
  <ds:schemaRefs>
    <ds:schemaRef ds:uri="http://schemas.microsoft.com/sharepoint/v3/contenttype/forms"/>
  </ds:schemaRefs>
</ds:datastoreItem>
</file>

<file path=customXml/itemProps2.xml><?xml version="1.0" encoding="utf-8"?>
<ds:datastoreItem xmlns:ds="http://schemas.openxmlformats.org/officeDocument/2006/customXml" ds:itemID="{D59D18F2-6228-45D4-921F-9F03D0070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4bb56-a3ab-40af-ac80-6f936362d7a0"/>
    <ds:schemaRef ds:uri="f7679174-5317-47cc-b9cb-1829eb4215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A83A1F-D0C7-47AF-A5B9-A9E2695F08AF}">
  <ds:schemaRefs>
    <ds:schemaRef ds:uri="http://schemas.openxmlformats.org/officeDocument/2006/bibliography"/>
  </ds:schemaRefs>
</ds:datastoreItem>
</file>

<file path=customXml/itemProps4.xml><?xml version="1.0" encoding="utf-8"?>
<ds:datastoreItem xmlns:ds="http://schemas.openxmlformats.org/officeDocument/2006/customXml" ds:itemID="{46F5C4CB-9FDD-4014-9A41-39BC74894E9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473</Words>
  <Characters>2699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Elisabeth Clark</dc:creator>
  <cp:lastModifiedBy>Ranns Administration</cp:lastModifiedBy>
  <cp:revision>8</cp:revision>
  <cp:lastPrinted>2018-04-23T09:43:00Z</cp:lastPrinted>
  <dcterms:created xsi:type="dcterms:W3CDTF">2018-12-12T15:34:00Z</dcterms:created>
  <dcterms:modified xsi:type="dcterms:W3CDTF">2021-12-10T08:50:00Z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0x010100863CA22DA0B0584A9A77E80DDD68C8C0</vt:lpwstr>
  </property>
</Properties>
</file>