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180D" w14:textId="77777777" w:rsidR="00547F79" w:rsidRDefault="00547F79" w:rsidP="00547F79">
      <w:pPr>
        <w:tabs>
          <w:tab w:val="left" w:pos="-720"/>
        </w:tabs>
        <w:suppressAutoHyphens/>
        <w:spacing w:after="0" w:line="240" w:lineRule="auto"/>
        <w:jc w:val="both"/>
        <w:rPr>
          <w:rFonts w:ascii="Trebuchet MS" w:eastAsia="Times New Roman" w:hAnsi="Trebuchet MS" w:cs="Times New Roman"/>
          <w:b/>
          <w:spacing w:val="-3"/>
          <w:sz w:val="20"/>
          <w:szCs w:val="20"/>
        </w:rPr>
      </w:pPr>
      <w:r>
        <w:rPr>
          <w:rFonts w:ascii="Trebuchet MS" w:eastAsia="Times New Roman" w:hAnsi="Trebuchet MS" w:cs="Times New Roman"/>
          <w:b/>
          <w:spacing w:val="-3"/>
          <w:sz w:val="20"/>
          <w:szCs w:val="20"/>
        </w:rPr>
        <w:t>ENVIRONMENTAL POLICY STATEMENT</w:t>
      </w:r>
    </w:p>
    <w:p w14:paraId="48027DBE" w14:textId="77777777" w:rsidR="00547F79" w:rsidRPr="00D3380D" w:rsidRDefault="00547F79" w:rsidP="00547F79">
      <w:pPr>
        <w:tabs>
          <w:tab w:val="left" w:pos="-720"/>
        </w:tabs>
        <w:suppressAutoHyphens/>
        <w:spacing w:after="0" w:line="240" w:lineRule="auto"/>
        <w:jc w:val="both"/>
        <w:rPr>
          <w:rFonts w:ascii="Trebuchet MS" w:eastAsia="Times New Roman" w:hAnsi="Trebuchet MS" w:cs="Times New Roman"/>
          <w:b/>
          <w:spacing w:val="-3"/>
          <w:sz w:val="20"/>
          <w:szCs w:val="20"/>
        </w:rPr>
      </w:pPr>
    </w:p>
    <w:p w14:paraId="229EC5C1" w14:textId="77777777" w:rsidR="00547F79" w:rsidRPr="00D3380D" w:rsidRDefault="00547F79" w:rsidP="00547F79">
      <w:pPr>
        <w:spacing w:after="0" w:line="240" w:lineRule="auto"/>
        <w:jc w:val="both"/>
        <w:rPr>
          <w:rFonts w:ascii="Trebuchet MS" w:eastAsia="Times New Roman" w:hAnsi="Trebuchet MS" w:cs="Arial"/>
          <w:sz w:val="20"/>
          <w:szCs w:val="20"/>
        </w:rPr>
      </w:pPr>
      <w:r w:rsidRPr="00D3380D">
        <w:rPr>
          <w:rFonts w:ascii="Trebuchet MS" w:eastAsia="Times New Roman" w:hAnsi="Trebuchet MS" w:cs="Arial"/>
          <w:sz w:val="20"/>
          <w:szCs w:val="20"/>
        </w:rPr>
        <w:t xml:space="preserve">The objective of </w:t>
      </w:r>
      <w:r>
        <w:rPr>
          <w:rFonts w:ascii="Trebuchet MS" w:eastAsia="Times New Roman" w:hAnsi="Trebuchet MS" w:cs="Times New Roman"/>
          <w:sz w:val="20"/>
          <w:szCs w:val="20"/>
        </w:rPr>
        <w:t>Ranns Construction</w:t>
      </w:r>
      <w:r w:rsidRPr="00D3380D">
        <w:rPr>
          <w:rFonts w:ascii="Trebuchet MS" w:eastAsia="Times New Roman" w:hAnsi="Trebuchet MS" w:cs="Arial"/>
          <w:sz w:val="20"/>
          <w:szCs w:val="20"/>
        </w:rPr>
        <w:t xml:space="preserve"> is to run its operations avoiding unnecessary or unacceptable effects on the environment. Any effects will be minimised as far as practicable. Environmental considerations will be given equal importance to the more traditional business issues such as production, research, sales, safety and finance. </w:t>
      </w:r>
    </w:p>
    <w:p w14:paraId="40154DE3" w14:textId="77777777" w:rsidR="00547F79" w:rsidRPr="00D3380D" w:rsidRDefault="00547F79" w:rsidP="00547F79">
      <w:pPr>
        <w:spacing w:after="0" w:line="240" w:lineRule="auto"/>
        <w:jc w:val="both"/>
        <w:rPr>
          <w:rFonts w:ascii="Trebuchet MS" w:eastAsia="Times New Roman" w:hAnsi="Trebuchet MS" w:cs="Arial"/>
          <w:sz w:val="20"/>
          <w:szCs w:val="20"/>
        </w:rPr>
      </w:pPr>
    </w:p>
    <w:p w14:paraId="0C59CFF7" w14:textId="77777777" w:rsidR="00547F79" w:rsidRPr="00D3380D" w:rsidRDefault="00547F79" w:rsidP="00547F79">
      <w:pPr>
        <w:spacing w:after="0" w:line="240" w:lineRule="auto"/>
        <w:jc w:val="both"/>
        <w:rPr>
          <w:rFonts w:ascii="Trebuchet MS" w:eastAsia="Times New Roman" w:hAnsi="Trebuchet MS" w:cs="Arial"/>
          <w:sz w:val="20"/>
          <w:szCs w:val="20"/>
        </w:rPr>
      </w:pPr>
      <w:r w:rsidRPr="00D3380D">
        <w:rPr>
          <w:rFonts w:ascii="Trebuchet MS" w:eastAsia="Times New Roman" w:hAnsi="Trebuchet MS" w:cs="Arial"/>
          <w:sz w:val="20"/>
          <w:szCs w:val="20"/>
        </w:rPr>
        <w:t>The Company will work towards achieving its environmental objectives by:</w:t>
      </w:r>
    </w:p>
    <w:p w14:paraId="6C8BE9AE" w14:textId="77777777" w:rsidR="00547F79" w:rsidRPr="00D3380D" w:rsidRDefault="00547F79" w:rsidP="00547F79">
      <w:pPr>
        <w:spacing w:after="0" w:line="240" w:lineRule="auto"/>
        <w:jc w:val="both"/>
        <w:rPr>
          <w:rFonts w:ascii="Trebuchet MS" w:eastAsia="Times New Roman" w:hAnsi="Trebuchet MS" w:cs="Arial"/>
          <w:sz w:val="20"/>
          <w:szCs w:val="20"/>
        </w:rPr>
      </w:pPr>
    </w:p>
    <w:p w14:paraId="4E90A5D5" w14:textId="77777777" w:rsidR="00547F79" w:rsidRPr="00D3380D" w:rsidRDefault="00547F79" w:rsidP="00547F79">
      <w:pPr>
        <w:numPr>
          <w:ilvl w:val="0"/>
          <w:numId w:val="29"/>
        </w:numPr>
        <w:spacing w:after="0" w:line="240" w:lineRule="auto"/>
        <w:jc w:val="both"/>
        <w:rPr>
          <w:rFonts w:ascii="Trebuchet MS" w:eastAsia="Times New Roman" w:hAnsi="Trebuchet MS" w:cs="Arial"/>
          <w:sz w:val="20"/>
          <w:szCs w:val="20"/>
        </w:rPr>
      </w:pPr>
      <w:r w:rsidRPr="00D3380D">
        <w:rPr>
          <w:rFonts w:ascii="Trebuchet MS" w:eastAsia="Times New Roman" w:hAnsi="Trebuchet MS" w:cs="Arial"/>
          <w:sz w:val="20"/>
          <w:szCs w:val="20"/>
        </w:rPr>
        <w:t>Ensuring the Company’s commitment to continual improvement is reinforced throughout the Company and the measures through its Key Performance Indicators (KPI’s) and policies and procedures.</w:t>
      </w:r>
    </w:p>
    <w:p w14:paraId="1E36AC54" w14:textId="77777777" w:rsidR="00547F79" w:rsidRPr="00D3380D" w:rsidRDefault="00547F79" w:rsidP="00547F79">
      <w:pPr>
        <w:numPr>
          <w:ilvl w:val="0"/>
          <w:numId w:val="29"/>
        </w:numPr>
        <w:spacing w:after="0" w:line="240" w:lineRule="auto"/>
        <w:jc w:val="both"/>
        <w:rPr>
          <w:rFonts w:ascii="Trebuchet MS" w:eastAsia="Times New Roman" w:hAnsi="Trebuchet MS" w:cs="Arial"/>
          <w:sz w:val="20"/>
          <w:szCs w:val="20"/>
        </w:rPr>
      </w:pPr>
      <w:r w:rsidRPr="00D3380D">
        <w:rPr>
          <w:rFonts w:ascii="Trebuchet MS" w:eastAsia="Times New Roman" w:hAnsi="Trebuchet MS" w:cs="Arial"/>
          <w:sz w:val="20"/>
          <w:szCs w:val="20"/>
        </w:rPr>
        <w:t>Minimising the impact of all its operations on the local and global environment and the quality of life of the local communities in which the Company operates.</w:t>
      </w:r>
    </w:p>
    <w:p w14:paraId="327DE516" w14:textId="77777777" w:rsidR="00547F79" w:rsidRPr="00D3380D" w:rsidRDefault="00547F79" w:rsidP="00547F79">
      <w:pPr>
        <w:numPr>
          <w:ilvl w:val="0"/>
          <w:numId w:val="29"/>
        </w:numPr>
        <w:spacing w:after="0" w:line="240" w:lineRule="auto"/>
        <w:jc w:val="both"/>
        <w:rPr>
          <w:rFonts w:ascii="Trebuchet MS" w:eastAsia="Times New Roman" w:hAnsi="Trebuchet MS" w:cs="Arial"/>
          <w:sz w:val="20"/>
          <w:szCs w:val="20"/>
        </w:rPr>
      </w:pPr>
      <w:r w:rsidRPr="00D3380D">
        <w:rPr>
          <w:rFonts w:ascii="Trebuchet MS" w:eastAsia="Times New Roman" w:hAnsi="Trebuchet MS" w:cs="Arial"/>
          <w:sz w:val="20"/>
          <w:szCs w:val="20"/>
        </w:rPr>
        <w:t>Meeting all relevant statutory regulations.</w:t>
      </w:r>
    </w:p>
    <w:p w14:paraId="22CA5D47" w14:textId="77777777" w:rsidR="00547F79" w:rsidRPr="00D3380D" w:rsidRDefault="00547F79" w:rsidP="00547F79">
      <w:pPr>
        <w:numPr>
          <w:ilvl w:val="0"/>
          <w:numId w:val="29"/>
        </w:numPr>
        <w:spacing w:after="0" w:line="240" w:lineRule="auto"/>
        <w:jc w:val="both"/>
        <w:rPr>
          <w:rFonts w:ascii="Trebuchet MS" w:eastAsia="Times New Roman" w:hAnsi="Trebuchet MS" w:cs="Arial"/>
          <w:sz w:val="20"/>
          <w:szCs w:val="20"/>
        </w:rPr>
      </w:pPr>
      <w:r w:rsidRPr="00D3380D">
        <w:rPr>
          <w:rFonts w:ascii="Trebuchet MS" w:eastAsia="Times New Roman" w:hAnsi="Trebuchet MS" w:cs="Arial"/>
          <w:sz w:val="20"/>
          <w:szCs w:val="20"/>
        </w:rPr>
        <w:t>Maintaining the cleanliness and appearance of premises to the highest practical standards.</w:t>
      </w:r>
    </w:p>
    <w:p w14:paraId="48692FEE" w14:textId="77777777" w:rsidR="00547F79" w:rsidRPr="00D3380D" w:rsidRDefault="00547F79" w:rsidP="00547F79">
      <w:pPr>
        <w:numPr>
          <w:ilvl w:val="0"/>
          <w:numId w:val="29"/>
        </w:numPr>
        <w:spacing w:after="0" w:line="240" w:lineRule="auto"/>
        <w:jc w:val="both"/>
        <w:rPr>
          <w:rFonts w:ascii="Trebuchet MS" w:eastAsia="Times New Roman" w:hAnsi="Trebuchet MS" w:cs="Arial"/>
          <w:sz w:val="20"/>
          <w:szCs w:val="20"/>
        </w:rPr>
      </w:pPr>
      <w:r w:rsidRPr="00D3380D">
        <w:rPr>
          <w:rFonts w:ascii="Trebuchet MS" w:eastAsia="Times New Roman" w:hAnsi="Trebuchet MS" w:cs="Arial"/>
          <w:sz w:val="20"/>
          <w:szCs w:val="20"/>
        </w:rPr>
        <w:t>Aiming for efficient use of all resources used in its operations and by reduction of waste through process improvements. Recycling of material is continued wherever feasible and further positive steps are taken to conserve resources, particularly those that are scarce or non-renewable.</w:t>
      </w:r>
    </w:p>
    <w:p w14:paraId="06608DB7" w14:textId="77777777" w:rsidR="00547F79" w:rsidRPr="00D3380D" w:rsidRDefault="00547F79" w:rsidP="00547F79">
      <w:pPr>
        <w:numPr>
          <w:ilvl w:val="0"/>
          <w:numId w:val="29"/>
        </w:numPr>
        <w:spacing w:after="0" w:line="240" w:lineRule="auto"/>
        <w:jc w:val="both"/>
        <w:rPr>
          <w:rFonts w:ascii="Trebuchet MS" w:eastAsia="Times New Roman" w:hAnsi="Trebuchet MS" w:cs="Arial"/>
          <w:spacing w:val="-3"/>
          <w:sz w:val="20"/>
          <w:szCs w:val="20"/>
        </w:rPr>
      </w:pPr>
      <w:r w:rsidRPr="00D3380D">
        <w:rPr>
          <w:rFonts w:ascii="Trebuchet MS" w:eastAsia="Times New Roman" w:hAnsi="Trebuchet MS" w:cs="Arial"/>
          <w:spacing w:val="-3"/>
          <w:sz w:val="20"/>
          <w:szCs w:val="20"/>
        </w:rPr>
        <w:t>Fully considering, in advance where possible, the environmental effects of any significant new development and adjust the Company's plans accordingly.</w:t>
      </w:r>
    </w:p>
    <w:p w14:paraId="41294733" w14:textId="77777777" w:rsidR="00547F79" w:rsidRPr="00D3380D" w:rsidRDefault="00547F79" w:rsidP="00547F79">
      <w:pPr>
        <w:numPr>
          <w:ilvl w:val="0"/>
          <w:numId w:val="29"/>
        </w:numPr>
        <w:spacing w:after="0" w:line="240" w:lineRule="auto"/>
        <w:jc w:val="both"/>
        <w:rPr>
          <w:rFonts w:ascii="Trebuchet MS" w:eastAsia="Times New Roman" w:hAnsi="Trebuchet MS" w:cs="Arial"/>
          <w:sz w:val="20"/>
          <w:szCs w:val="20"/>
        </w:rPr>
      </w:pPr>
      <w:r w:rsidRPr="00D3380D">
        <w:rPr>
          <w:rFonts w:ascii="Trebuchet MS" w:eastAsia="Times New Roman" w:hAnsi="Trebuchet MS" w:cs="Arial"/>
          <w:sz w:val="20"/>
          <w:szCs w:val="20"/>
        </w:rPr>
        <w:t xml:space="preserve">Providing Customers with the information necessary to enable our products to be properly used, stored and disposed of so as to avoid unacceptable effects on the environment. </w:t>
      </w:r>
    </w:p>
    <w:p w14:paraId="679D3F53" w14:textId="77777777" w:rsidR="00547F79" w:rsidRPr="00D3380D" w:rsidRDefault="00547F79" w:rsidP="00547F79">
      <w:pPr>
        <w:numPr>
          <w:ilvl w:val="0"/>
          <w:numId w:val="29"/>
        </w:numPr>
        <w:spacing w:after="0" w:line="240" w:lineRule="auto"/>
        <w:jc w:val="both"/>
        <w:rPr>
          <w:rFonts w:ascii="Trebuchet MS" w:eastAsia="Times New Roman" w:hAnsi="Trebuchet MS" w:cs="Arial"/>
          <w:sz w:val="20"/>
          <w:szCs w:val="20"/>
        </w:rPr>
      </w:pPr>
      <w:r w:rsidRPr="00D3380D">
        <w:rPr>
          <w:rFonts w:ascii="Trebuchet MS" w:eastAsia="Times New Roman" w:hAnsi="Trebuchet MS" w:cs="Arial"/>
          <w:sz w:val="20"/>
          <w:szCs w:val="20"/>
        </w:rPr>
        <w:t>Working with suppliers to ensure that the products and the services they supply are environmentally acceptable.</w:t>
      </w:r>
    </w:p>
    <w:p w14:paraId="16933E27" w14:textId="77777777" w:rsidR="00547F79" w:rsidRPr="00D3380D" w:rsidRDefault="00547F79" w:rsidP="00547F79">
      <w:pPr>
        <w:numPr>
          <w:ilvl w:val="0"/>
          <w:numId w:val="29"/>
        </w:numPr>
        <w:spacing w:after="0" w:line="240" w:lineRule="auto"/>
        <w:jc w:val="both"/>
        <w:rPr>
          <w:rFonts w:ascii="Trebuchet MS" w:eastAsia="Times New Roman" w:hAnsi="Trebuchet MS" w:cs="Arial"/>
          <w:sz w:val="20"/>
          <w:szCs w:val="20"/>
        </w:rPr>
      </w:pPr>
      <w:r w:rsidRPr="00D3380D">
        <w:rPr>
          <w:rFonts w:ascii="Trebuchet MS" w:eastAsia="Times New Roman" w:hAnsi="Trebuchet MS" w:cs="Arial"/>
          <w:sz w:val="20"/>
          <w:szCs w:val="20"/>
        </w:rPr>
        <w:t>Providing the necessary information to enable Employees to operate the processes properly and with minimal effects on the environment.</w:t>
      </w:r>
    </w:p>
    <w:p w14:paraId="29C42055" w14:textId="77777777" w:rsidR="00547F79" w:rsidRPr="00D3380D" w:rsidRDefault="00547F79" w:rsidP="00547F79">
      <w:pPr>
        <w:tabs>
          <w:tab w:val="left" w:pos="360"/>
        </w:tabs>
        <w:spacing w:after="0" w:line="240" w:lineRule="auto"/>
        <w:jc w:val="both"/>
        <w:rPr>
          <w:rFonts w:ascii="Trebuchet MS" w:eastAsia="Times New Roman" w:hAnsi="Trebuchet MS" w:cs="Arial"/>
          <w:sz w:val="20"/>
          <w:szCs w:val="20"/>
        </w:rPr>
      </w:pPr>
    </w:p>
    <w:p w14:paraId="64191F43" w14:textId="77777777" w:rsidR="00547F79" w:rsidRPr="00D3380D" w:rsidRDefault="00547F79" w:rsidP="00547F79">
      <w:pPr>
        <w:tabs>
          <w:tab w:val="left" w:pos="360"/>
        </w:tabs>
        <w:spacing w:after="0" w:line="240" w:lineRule="auto"/>
        <w:jc w:val="both"/>
        <w:rPr>
          <w:rFonts w:ascii="Trebuchet MS" w:eastAsia="Times New Roman" w:hAnsi="Trebuchet MS" w:cs="Arial"/>
          <w:sz w:val="20"/>
          <w:szCs w:val="20"/>
        </w:rPr>
      </w:pPr>
      <w:r w:rsidRPr="00D3380D">
        <w:rPr>
          <w:rFonts w:ascii="Trebuchet MS" w:eastAsia="Times New Roman" w:hAnsi="Trebuchet MS" w:cs="Arial"/>
          <w:sz w:val="20"/>
          <w:szCs w:val="20"/>
        </w:rPr>
        <w:t>The duty of care under the Control of Pollution (Amendment) Act 1974, Environmental Protection Act 1990 and the Controlled Waste Regulations 2012 is recognised by the Company during the undertaking of its Construction works and is met with by the following basic principles:</w:t>
      </w:r>
    </w:p>
    <w:p w14:paraId="32D14AFF" w14:textId="77777777" w:rsidR="00547F79" w:rsidRPr="00D3380D" w:rsidRDefault="00547F79" w:rsidP="00547F79">
      <w:pPr>
        <w:tabs>
          <w:tab w:val="left" w:pos="360"/>
        </w:tabs>
        <w:spacing w:after="0" w:line="240" w:lineRule="auto"/>
        <w:jc w:val="both"/>
        <w:rPr>
          <w:rFonts w:ascii="Trebuchet MS" w:eastAsia="Times New Roman" w:hAnsi="Trebuchet MS" w:cs="Arial"/>
          <w:sz w:val="20"/>
          <w:szCs w:val="20"/>
        </w:rPr>
      </w:pPr>
    </w:p>
    <w:p w14:paraId="2236E391" w14:textId="77777777" w:rsidR="00547F79" w:rsidRPr="00D3380D" w:rsidRDefault="00547F79" w:rsidP="00547F79">
      <w:pPr>
        <w:numPr>
          <w:ilvl w:val="0"/>
          <w:numId w:val="30"/>
        </w:numPr>
        <w:tabs>
          <w:tab w:val="left" w:pos="0"/>
        </w:tabs>
        <w:spacing w:after="0" w:line="240" w:lineRule="auto"/>
        <w:jc w:val="both"/>
        <w:rPr>
          <w:rFonts w:ascii="Trebuchet MS" w:eastAsia="Times New Roman" w:hAnsi="Trebuchet MS" w:cs="Arial"/>
          <w:sz w:val="20"/>
          <w:szCs w:val="20"/>
        </w:rPr>
      </w:pPr>
      <w:r w:rsidRPr="00D3380D">
        <w:rPr>
          <w:rFonts w:ascii="Trebuchet MS" w:eastAsia="Times New Roman" w:hAnsi="Trebuchet MS" w:cs="Arial"/>
          <w:sz w:val="20"/>
          <w:szCs w:val="20"/>
        </w:rPr>
        <w:t>Preventing anyone keeping, depositing, disposing of or recovering our 'controlled waste' without a waste management licence or an exemption from the need for a licence.</w:t>
      </w:r>
    </w:p>
    <w:p w14:paraId="2EC4FDBB" w14:textId="77777777" w:rsidR="00547F79" w:rsidRPr="00D3380D" w:rsidRDefault="00547F79" w:rsidP="00547F79">
      <w:pPr>
        <w:numPr>
          <w:ilvl w:val="0"/>
          <w:numId w:val="30"/>
        </w:numPr>
        <w:tabs>
          <w:tab w:val="left" w:pos="0"/>
        </w:tabs>
        <w:spacing w:after="0" w:line="240" w:lineRule="auto"/>
        <w:jc w:val="both"/>
        <w:rPr>
          <w:rFonts w:ascii="Trebuchet MS" w:eastAsia="Times New Roman" w:hAnsi="Trebuchet MS" w:cs="Arial"/>
          <w:sz w:val="20"/>
          <w:szCs w:val="20"/>
        </w:rPr>
      </w:pPr>
      <w:r w:rsidRPr="00D3380D">
        <w:rPr>
          <w:rFonts w:ascii="Trebuchet MS" w:eastAsia="Times New Roman" w:hAnsi="Trebuchet MS" w:cs="Arial"/>
          <w:sz w:val="20"/>
          <w:szCs w:val="20"/>
        </w:rPr>
        <w:t>Stopping materials escaping from our control or the control of anyone else by packaging it appropriately.</w:t>
      </w:r>
    </w:p>
    <w:p w14:paraId="5646B06B" w14:textId="77777777" w:rsidR="00547F79" w:rsidRPr="00D3380D" w:rsidRDefault="00547F79" w:rsidP="00547F79">
      <w:pPr>
        <w:numPr>
          <w:ilvl w:val="0"/>
          <w:numId w:val="30"/>
        </w:numPr>
        <w:tabs>
          <w:tab w:val="left" w:pos="0"/>
        </w:tabs>
        <w:spacing w:after="0" w:line="240" w:lineRule="auto"/>
        <w:jc w:val="both"/>
        <w:rPr>
          <w:rFonts w:ascii="Trebuchet MS" w:eastAsia="Times New Roman" w:hAnsi="Trebuchet MS" w:cs="Arial"/>
          <w:sz w:val="20"/>
          <w:szCs w:val="20"/>
        </w:rPr>
      </w:pPr>
      <w:r w:rsidRPr="00D3380D">
        <w:rPr>
          <w:rFonts w:ascii="Trebuchet MS" w:eastAsia="Times New Roman" w:hAnsi="Trebuchet MS" w:cs="Arial"/>
          <w:sz w:val="20"/>
          <w:szCs w:val="20"/>
        </w:rPr>
        <w:t>Ensuring waste is only transferred to an authorised person.  Making sure that a person or business is authorised to deal with our particular type of waste.</w:t>
      </w:r>
    </w:p>
    <w:p w14:paraId="70EAEFA1" w14:textId="77777777" w:rsidR="00547F79" w:rsidRPr="00D3380D" w:rsidRDefault="00547F79" w:rsidP="00547F79">
      <w:pPr>
        <w:numPr>
          <w:ilvl w:val="0"/>
          <w:numId w:val="30"/>
        </w:numPr>
        <w:tabs>
          <w:tab w:val="left" w:pos="0"/>
        </w:tabs>
        <w:spacing w:after="0" w:line="240" w:lineRule="auto"/>
        <w:jc w:val="both"/>
        <w:rPr>
          <w:rFonts w:ascii="Trebuchet MS" w:eastAsia="Times New Roman" w:hAnsi="Trebuchet MS" w:cs="Arial"/>
          <w:sz w:val="20"/>
          <w:szCs w:val="20"/>
        </w:rPr>
      </w:pPr>
      <w:r w:rsidRPr="00D3380D">
        <w:rPr>
          <w:rFonts w:ascii="Trebuchet MS" w:eastAsia="Times New Roman" w:hAnsi="Trebuchet MS" w:cs="Times New Roman"/>
          <w:sz w:val="20"/>
          <w:szCs w:val="20"/>
        </w:rPr>
        <w:t>Ensuring that the waste being transferred is accompanied by a written description that will enable anyone receiving it to dispose of it or handle it in accordance with his or her own Duty of Care.</w:t>
      </w:r>
    </w:p>
    <w:p w14:paraId="7FF7EFDE" w14:textId="77777777" w:rsidR="00547F79" w:rsidRPr="00D3380D" w:rsidRDefault="00547F79" w:rsidP="00547F79">
      <w:pPr>
        <w:tabs>
          <w:tab w:val="left" w:pos="0"/>
        </w:tabs>
        <w:spacing w:after="0" w:line="240" w:lineRule="auto"/>
        <w:jc w:val="both"/>
        <w:rPr>
          <w:rFonts w:ascii="Trebuchet MS" w:eastAsia="Times New Roman" w:hAnsi="Trebuchet MS" w:cs="Times New Roman"/>
          <w:sz w:val="20"/>
          <w:szCs w:val="20"/>
        </w:rPr>
      </w:pPr>
    </w:p>
    <w:p w14:paraId="65BA0591" w14:textId="77777777" w:rsidR="00547F79" w:rsidRPr="00A36996" w:rsidRDefault="00547F79" w:rsidP="00547F79">
      <w:pPr>
        <w:tabs>
          <w:tab w:val="left" w:pos="0"/>
        </w:tabs>
        <w:spacing w:after="0" w:line="240" w:lineRule="auto"/>
        <w:jc w:val="both"/>
        <w:rPr>
          <w:rFonts w:ascii="Trebuchet MS" w:eastAsia="Times New Roman" w:hAnsi="Trebuchet MS" w:cs="Arial"/>
          <w:sz w:val="20"/>
          <w:szCs w:val="20"/>
        </w:rPr>
      </w:pPr>
      <w:r w:rsidRPr="00D3380D">
        <w:rPr>
          <w:rFonts w:ascii="Trebuchet MS" w:eastAsia="Times New Roman" w:hAnsi="Trebuchet MS" w:cs="Times New Roman"/>
          <w:sz w:val="20"/>
          <w:szCs w:val="20"/>
        </w:rPr>
        <w:t xml:space="preserve">Where </w:t>
      </w:r>
      <w:r>
        <w:rPr>
          <w:rFonts w:ascii="Trebuchet MS" w:eastAsia="Times New Roman" w:hAnsi="Trebuchet MS" w:cs="Times New Roman"/>
          <w:sz w:val="20"/>
          <w:szCs w:val="20"/>
        </w:rPr>
        <w:t>Ranns Construction</w:t>
      </w:r>
      <w:r w:rsidRPr="00D3380D">
        <w:rPr>
          <w:rFonts w:ascii="Trebuchet MS" w:eastAsia="Times New Roman" w:hAnsi="Trebuchet MS" w:cs="Times New Roman"/>
          <w:sz w:val="20"/>
          <w:szCs w:val="20"/>
        </w:rPr>
        <w:t xml:space="preserve"> conduct works which may have an effect on the environment, careful planning will be implemented to reduce the risk of pollution. </w:t>
      </w:r>
      <w:r>
        <w:rPr>
          <w:rFonts w:ascii="Trebuchet MS" w:eastAsia="Times New Roman" w:hAnsi="Trebuchet MS" w:cs="Times New Roman"/>
          <w:sz w:val="20"/>
          <w:szCs w:val="20"/>
        </w:rPr>
        <w:t>Ranns Construction</w:t>
      </w:r>
      <w:r w:rsidRPr="00D3380D">
        <w:rPr>
          <w:rFonts w:ascii="Trebuchet MS" w:eastAsia="Times New Roman" w:hAnsi="Trebuchet MS" w:cs="Times New Roman"/>
          <w:sz w:val="20"/>
          <w:szCs w:val="20"/>
        </w:rPr>
        <w:t xml:space="preserve"> </w:t>
      </w:r>
      <w:r w:rsidRPr="00A36996">
        <w:rPr>
          <w:rFonts w:ascii="Trebuchet MS" w:eastAsia="Times New Roman" w:hAnsi="Trebuchet MS" w:cs="Times New Roman"/>
          <w:sz w:val="20"/>
          <w:szCs w:val="20"/>
        </w:rPr>
        <w:t>recognises that most pollution incidents are avoidable, and the measures to avoid pollution can in most instances cost very little if included at the planning stage.</w:t>
      </w:r>
    </w:p>
    <w:p w14:paraId="2C747780" w14:textId="77777777" w:rsidR="00547F79" w:rsidRPr="00A36996" w:rsidRDefault="00547F79" w:rsidP="00547F79">
      <w:pPr>
        <w:spacing w:after="0" w:line="240" w:lineRule="auto"/>
        <w:jc w:val="both"/>
        <w:rPr>
          <w:rFonts w:ascii="Trebuchet MS" w:eastAsia="Times New Roman" w:hAnsi="Trebuchet MS" w:cs="Times New Roman"/>
          <w:sz w:val="20"/>
          <w:szCs w:val="20"/>
        </w:rPr>
      </w:pPr>
    </w:p>
    <w:p w14:paraId="0B192B97" w14:textId="77777777" w:rsidR="00547F79" w:rsidRPr="00A36996" w:rsidRDefault="00547F79" w:rsidP="00547F79">
      <w:pPr>
        <w:spacing w:after="0" w:line="240" w:lineRule="auto"/>
        <w:jc w:val="both"/>
        <w:rPr>
          <w:rFonts w:ascii="Trebuchet MS" w:eastAsia="Times New Roman" w:hAnsi="Trebuchet MS" w:cs="Times New Roman"/>
          <w:i/>
          <w:iCs/>
          <w:color w:val="000000"/>
          <w:sz w:val="20"/>
          <w:szCs w:val="20"/>
        </w:rPr>
      </w:pPr>
      <w:r w:rsidRPr="00A36996">
        <w:rPr>
          <w:rFonts w:ascii="Trebuchet MS" w:eastAsia="Times New Roman" w:hAnsi="Trebuchet MS" w:cs="Times New Roman"/>
          <w:sz w:val="20"/>
          <w:szCs w:val="20"/>
        </w:rPr>
        <w:t xml:space="preserve">Where planning works, it may be suitable to prepare an Environmental Plan, which will accompany the Principal Contractors Construction Phase Plan, and provide guidance on reducing the impact of works on the surrounding areas, nearby watercourses and the environmental as a whole. In </w:t>
      </w:r>
      <w:proofErr w:type="gramStart"/>
      <w:r w:rsidRPr="00A36996">
        <w:rPr>
          <w:rFonts w:ascii="Trebuchet MS" w:eastAsia="Times New Roman" w:hAnsi="Trebuchet MS" w:cs="Times New Roman"/>
          <w:sz w:val="20"/>
          <w:szCs w:val="20"/>
        </w:rPr>
        <w:t>addition</w:t>
      </w:r>
      <w:proofErr w:type="gramEnd"/>
      <w:r w:rsidRPr="00A36996">
        <w:rPr>
          <w:rFonts w:ascii="Trebuchet MS" w:eastAsia="Times New Roman" w:hAnsi="Trebuchet MS" w:cs="Times New Roman"/>
          <w:sz w:val="20"/>
          <w:szCs w:val="20"/>
        </w:rPr>
        <w:t xml:space="preserve"> Specialist Consultants may be appointed to assist with environmental issues during the concept and design phases.</w:t>
      </w:r>
    </w:p>
    <w:p w14:paraId="5FA9FB46" w14:textId="77777777" w:rsidR="00547F79" w:rsidRDefault="00547F79" w:rsidP="00547F79">
      <w:pPr>
        <w:spacing w:after="0" w:line="240" w:lineRule="auto"/>
        <w:jc w:val="both"/>
        <w:rPr>
          <w:rFonts w:ascii="Trebuchet MS" w:eastAsia="Times New Roman" w:hAnsi="Trebuchet MS" w:cs="Times New Roman"/>
          <w:color w:val="000000"/>
          <w:sz w:val="20"/>
          <w:szCs w:val="20"/>
        </w:rPr>
      </w:pPr>
    </w:p>
    <w:p w14:paraId="171987D8" w14:textId="77777777" w:rsidR="00547F79" w:rsidRPr="00A36996" w:rsidRDefault="00547F79" w:rsidP="00547F79">
      <w:pPr>
        <w:spacing w:after="0" w:line="240" w:lineRule="auto"/>
        <w:jc w:val="both"/>
        <w:rPr>
          <w:rFonts w:ascii="Trebuchet MS" w:eastAsia="Times New Roman" w:hAnsi="Trebuchet MS" w:cs="Times New Roman"/>
          <w:color w:val="000000"/>
          <w:sz w:val="20"/>
          <w:szCs w:val="20"/>
        </w:rPr>
      </w:pPr>
    </w:p>
    <w:p w14:paraId="497D3406" w14:textId="77777777" w:rsidR="00547F79" w:rsidRPr="00A36996" w:rsidRDefault="00547F79" w:rsidP="00547F79">
      <w:pPr>
        <w:spacing w:after="0" w:line="240" w:lineRule="auto"/>
        <w:jc w:val="both"/>
        <w:rPr>
          <w:rFonts w:ascii="Trebuchet MS" w:hAnsi="Trebuchet MS"/>
          <w:sz w:val="20"/>
          <w:szCs w:val="20"/>
        </w:rPr>
      </w:pPr>
      <w:r w:rsidRPr="00A36996">
        <w:rPr>
          <w:rFonts w:ascii="Trebuchet MS" w:hAnsi="Trebuchet MS"/>
          <w:sz w:val="20"/>
          <w:szCs w:val="20"/>
        </w:rPr>
        <w:t xml:space="preserve">For and on behalf of </w:t>
      </w:r>
      <w:r>
        <w:rPr>
          <w:rFonts w:ascii="Trebuchet MS" w:hAnsi="Trebuchet MS"/>
          <w:sz w:val="20"/>
          <w:szCs w:val="20"/>
        </w:rPr>
        <w:t>Ranns Construction</w:t>
      </w:r>
      <w:r w:rsidRPr="00A36996">
        <w:rPr>
          <w:rFonts w:ascii="Trebuchet MS" w:hAnsi="Trebuchet MS"/>
          <w:sz w:val="20"/>
          <w:szCs w:val="20"/>
        </w:rPr>
        <w:t>,</w:t>
      </w:r>
    </w:p>
    <w:p w14:paraId="634199C0" w14:textId="77777777" w:rsidR="00547F79" w:rsidRDefault="00547F79" w:rsidP="00547F79">
      <w:pPr>
        <w:spacing w:after="0" w:line="240" w:lineRule="auto"/>
        <w:jc w:val="both"/>
        <w:rPr>
          <w:rFonts w:ascii="Trebuchet MS" w:hAnsi="Trebuchet MS"/>
          <w:sz w:val="20"/>
          <w:szCs w:val="20"/>
        </w:rPr>
      </w:pPr>
      <w:r w:rsidRPr="00A36996">
        <w:rPr>
          <w:rFonts w:ascii="Trebuchet MS" w:hAnsi="Trebuchet MS"/>
          <w:sz w:val="20"/>
          <w:szCs w:val="20"/>
        </w:rPr>
        <w:tab/>
      </w:r>
    </w:p>
    <w:p w14:paraId="66B45734" w14:textId="77777777" w:rsidR="00547F79" w:rsidRDefault="00547F79" w:rsidP="00547F79">
      <w:pPr>
        <w:spacing w:after="0" w:line="240" w:lineRule="auto"/>
        <w:jc w:val="both"/>
        <w:rPr>
          <w:rFonts w:ascii="Trebuchet MS" w:hAnsi="Trebuchet MS"/>
          <w:sz w:val="20"/>
          <w:szCs w:val="20"/>
        </w:rPr>
      </w:pPr>
    </w:p>
    <w:p w14:paraId="2F825AC8" w14:textId="77777777" w:rsidR="00547F79" w:rsidRPr="00A36996" w:rsidRDefault="00547F79" w:rsidP="00547F79">
      <w:pPr>
        <w:spacing w:after="0" w:line="240" w:lineRule="auto"/>
        <w:jc w:val="both"/>
        <w:rPr>
          <w:rFonts w:ascii="Trebuchet MS" w:hAnsi="Trebuchet MS"/>
          <w:sz w:val="20"/>
          <w:szCs w:val="20"/>
        </w:rPr>
      </w:pPr>
    </w:p>
    <w:p w14:paraId="36E16BEB" w14:textId="77777777" w:rsidR="00547F79" w:rsidRPr="00A36996" w:rsidRDefault="00547F79" w:rsidP="00547F79">
      <w:pPr>
        <w:spacing w:after="0" w:line="240" w:lineRule="auto"/>
        <w:jc w:val="both"/>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911"/>
      </w:tblGrid>
      <w:tr w:rsidR="00547F79" w14:paraId="5577D559" w14:textId="77777777" w:rsidTr="00F668C1">
        <w:tc>
          <w:tcPr>
            <w:tcW w:w="6771" w:type="dxa"/>
          </w:tcPr>
          <w:p w14:paraId="00F5F83B" w14:textId="0E6C1787" w:rsidR="00547F79" w:rsidRPr="00A36996" w:rsidRDefault="00D52F50" w:rsidP="00F668C1">
            <w:pPr>
              <w:jc w:val="both"/>
              <w:rPr>
                <w:rFonts w:ascii="Trebuchet MS" w:hAnsi="Trebuchet MS"/>
                <w:sz w:val="20"/>
                <w:szCs w:val="20"/>
              </w:rPr>
            </w:pPr>
            <w:r>
              <w:rPr>
                <w:rFonts w:ascii="Trebuchet MS" w:hAnsi="Trebuchet MS"/>
                <w:sz w:val="20"/>
                <w:szCs w:val="20"/>
              </w:rPr>
              <w:t>Lee</w:t>
            </w:r>
            <w:r w:rsidR="00547F79">
              <w:rPr>
                <w:rFonts w:ascii="Trebuchet MS" w:hAnsi="Trebuchet MS"/>
                <w:sz w:val="20"/>
                <w:szCs w:val="20"/>
              </w:rPr>
              <w:t xml:space="preserve"> Ranns</w:t>
            </w:r>
            <w:r w:rsidR="00547F79" w:rsidRPr="00A36996">
              <w:rPr>
                <w:rFonts w:ascii="Trebuchet MS" w:hAnsi="Trebuchet MS"/>
                <w:sz w:val="20"/>
                <w:szCs w:val="20"/>
              </w:rPr>
              <w:t xml:space="preserve"> </w:t>
            </w:r>
            <w:r w:rsidR="00547F79" w:rsidRPr="00A36996">
              <w:rPr>
                <w:rFonts w:ascii="Trebuchet MS" w:hAnsi="Trebuchet MS"/>
                <w:sz w:val="20"/>
                <w:szCs w:val="20"/>
              </w:rPr>
              <w:tab/>
            </w:r>
          </w:p>
          <w:p w14:paraId="7740AB73" w14:textId="77777777" w:rsidR="00547F79" w:rsidRDefault="00547F79" w:rsidP="00F668C1">
            <w:pPr>
              <w:rPr>
                <w:rFonts w:ascii="Trebuchet MS" w:hAnsi="Trebuchet MS"/>
                <w:b/>
                <w:sz w:val="20"/>
                <w:szCs w:val="20"/>
              </w:rPr>
            </w:pPr>
            <w:r w:rsidRPr="00A36996">
              <w:rPr>
                <w:rFonts w:ascii="Trebuchet MS" w:hAnsi="Trebuchet MS"/>
                <w:sz w:val="20"/>
                <w:szCs w:val="20"/>
              </w:rPr>
              <w:t>Director</w:t>
            </w:r>
          </w:p>
        </w:tc>
        <w:tc>
          <w:tcPr>
            <w:tcW w:w="3911" w:type="dxa"/>
          </w:tcPr>
          <w:p w14:paraId="06FE4794" w14:textId="77777777" w:rsidR="00547F79" w:rsidRDefault="00547F79" w:rsidP="00F668C1">
            <w:pPr>
              <w:jc w:val="right"/>
              <w:rPr>
                <w:rFonts w:ascii="Trebuchet MS" w:hAnsi="Trebuchet MS"/>
                <w:sz w:val="20"/>
                <w:szCs w:val="20"/>
              </w:rPr>
            </w:pPr>
          </w:p>
          <w:p w14:paraId="640CADE3" w14:textId="30E1C523" w:rsidR="00547F79" w:rsidRDefault="00547F79" w:rsidP="00F668C1">
            <w:pPr>
              <w:jc w:val="right"/>
              <w:rPr>
                <w:rFonts w:ascii="Trebuchet MS" w:hAnsi="Trebuchet MS"/>
                <w:b/>
                <w:sz w:val="20"/>
                <w:szCs w:val="20"/>
              </w:rPr>
            </w:pPr>
            <w:r>
              <w:rPr>
                <w:rFonts w:ascii="Trebuchet MS" w:hAnsi="Trebuchet MS"/>
                <w:sz w:val="20"/>
                <w:szCs w:val="20"/>
              </w:rPr>
              <w:t xml:space="preserve">Date: </w:t>
            </w:r>
            <w:r w:rsidR="00703EEB">
              <w:rPr>
                <w:rFonts w:ascii="Trebuchet MS" w:hAnsi="Trebuchet MS"/>
                <w:sz w:val="20"/>
                <w:szCs w:val="20"/>
              </w:rPr>
              <w:t>27</w:t>
            </w:r>
            <w:r w:rsidR="00703EEB" w:rsidRPr="00703EEB">
              <w:rPr>
                <w:rFonts w:ascii="Trebuchet MS" w:hAnsi="Trebuchet MS"/>
                <w:sz w:val="20"/>
                <w:szCs w:val="20"/>
                <w:vertAlign w:val="superscript"/>
              </w:rPr>
              <w:t>th</w:t>
            </w:r>
            <w:r w:rsidR="00703EEB">
              <w:rPr>
                <w:rFonts w:ascii="Trebuchet MS" w:hAnsi="Trebuchet MS"/>
                <w:sz w:val="20"/>
                <w:szCs w:val="20"/>
              </w:rPr>
              <w:t xml:space="preserve"> </w:t>
            </w:r>
            <w:r w:rsidR="00BC06D4">
              <w:rPr>
                <w:rFonts w:ascii="Trebuchet MS" w:hAnsi="Trebuchet MS"/>
                <w:sz w:val="20"/>
                <w:szCs w:val="20"/>
              </w:rPr>
              <w:t>November</w:t>
            </w:r>
            <w:r w:rsidRPr="00A36996">
              <w:rPr>
                <w:rFonts w:ascii="Trebuchet MS" w:hAnsi="Trebuchet MS"/>
                <w:sz w:val="20"/>
                <w:szCs w:val="20"/>
              </w:rPr>
              <w:t xml:space="preserve"> </w:t>
            </w:r>
            <w:r>
              <w:rPr>
                <w:rFonts w:ascii="Trebuchet MS" w:hAnsi="Trebuchet MS"/>
                <w:sz w:val="20"/>
                <w:szCs w:val="20"/>
              </w:rPr>
              <w:t>2021</w:t>
            </w:r>
          </w:p>
        </w:tc>
      </w:tr>
    </w:tbl>
    <w:p w14:paraId="24207B66" w14:textId="77777777" w:rsidR="008755A6" w:rsidRPr="00F6703C" w:rsidRDefault="008755A6" w:rsidP="00CD25C9">
      <w:pPr>
        <w:rPr>
          <w:rFonts w:ascii="Trebuchet MS" w:hAnsi="Trebuchet MS"/>
          <w:b/>
          <w:sz w:val="20"/>
          <w:szCs w:val="20"/>
        </w:rPr>
      </w:pPr>
    </w:p>
    <w:sectPr w:rsidR="008755A6" w:rsidRPr="00F6703C" w:rsidSect="000D26E3">
      <w:head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E519" w14:textId="77777777" w:rsidR="004570B0" w:rsidRDefault="004570B0" w:rsidP="00A36996">
      <w:pPr>
        <w:spacing w:after="0" w:line="240" w:lineRule="auto"/>
      </w:pPr>
      <w:r>
        <w:separator/>
      </w:r>
    </w:p>
  </w:endnote>
  <w:endnote w:type="continuationSeparator" w:id="0">
    <w:p w14:paraId="6410728A" w14:textId="77777777" w:rsidR="004570B0" w:rsidRDefault="004570B0" w:rsidP="00A3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9F2B" w14:textId="77777777" w:rsidR="000D26E3" w:rsidRDefault="000D26E3">
    <w:pPr>
      <w:pStyle w:val="Footer"/>
    </w:pPr>
  </w:p>
  <w:p w14:paraId="7FEE125A" w14:textId="77777777" w:rsidR="00D3380D" w:rsidRPr="00D3380D" w:rsidRDefault="00D3380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BFEA" w14:textId="77777777" w:rsidR="004570B0" w:rsidRDefault="004570B0" w:rsidP="00A36996">
      <w:pPr>
        <w:spacing w:after="0" w:line="240" w:lineRule="auto"/>
      </w:pPr>
      <w:r>
        <w:separator/>
      </w:r>
    </w:p>
  </w:footnote>
  <w:footnote w:type="continuationSeparator" w:id="0">
    <w:p w14:paraId="7A4124EA" w14:textId="77777777" w:rsidR="004570B0" w:rsidRDefault="004570B0" w:rsidP="00A36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746"/>
    </w:tblGrid>
    <w:tr w:rsidR="00B80A85" w14:paraId="6FB971A9" w14:textId="77777777" w:rsidTr="00B80A85">
      <w:tc>
        <w:tcPr>
          <w:tcW w:w="3936" w:type="dxa"/>
          <w:vMerge w:val="restart"/>
          <w:vAlign w:val="bottom"/>
        </w:tcPr>
        <w:p w14:paraId="7E909F7D" w14:textId="2CDE4A48" w:rsidR="00B80A85" w:rsidRDefault="00547F79" w:rsidP="00B80A85">
          <w:pPr>
            <w:pStyle w:val="Header"/>
            <w:spacing w:line="276" w:lineRule="auto"/>
            <w:rPr>
              <w:rFonts w:ascii="Trebuchet MS" w:hAnsi="Trebuchet MS"/>
              <w:b/>
              <w:color w:val="FF0000"/>
              <w:sz w:val="20"/>
              <w:szCs w:val="20"/>
            </w:rPr>
          </w:pPr>
          <w:r>
            <w:rPr>
              <w:rFonts w:ascii="Trebuchet MS" w:hAnsi="Trebuchet MS"/>
              <w:sz w:val="20"/>
              <w:szCs w:val="20"/>
            </w:rPr>
            <w:t>Ranns Construction</w:t>
          </w:r>
        </w:p>
      </w:tc>
      <w:tc>
        <w:tcPr>
          <w:tcW w:w="6746" w:type="dxa"/>
        </w:tcPr>
        <w:p w14:paraId="0D4373AD" w14:textId="77777777" w:rsidR="00B80A85" w:rsidRPr="00795D0F" w:rsidRDefault="00B80A85" w:rsidP="00795D0F">
          <w:pPr>
            <w:jc w:val="right"/>
            <w:rPr>
              <w:rFonts w:ascii="Trebuchet MS" w:hAnsi="Trebuchet MS"/>
              <w:b/>
              <w:sz w:val="20"/>
              <w:szCs w:val="20"/>
            </w:rPr>
          </w:pPr>
        </w:p>
      </w:tc>
    </w:tr>
    <w:tr w:rsidR="00B80A85" w14:paraId="32115434" w14:textId="77777777" w:rsidTr="0091710A">
      <w:tc>
        <w:tcPr>
          <w:tcW w:w="3936" w:type="dxa"/>
          <w:vMerge/>
        </w:tcPr>
        <w:p w14:paraId="384A5AFA" w14:textId="77777777" w:rsidR="00B80A85" w:rsidRPr="00346A1D" w:rsidRDefault="00B80A85" w:rsidP="0091710A">
          <w:pPr>
            <w:pStyle w:val="Header"/>
            <w:spacing w:line="276" w:lineRule="auto"/>
            <w:rPr>
              <w:rFonts w:ascii="Trebuchet MS" w:hAnsi="Trebuchet MS"/>
              <w:b/>
              <w:color w:val="FF0000"/>
              <w:sz w:val="20"/>
              <w:szCs w:val="20"/>
            </w:rPr>
          </w:pPr>
        </w:p>
      </w:tc>
      <w:tc>
        <w:tcPr>
          <w:tcW w:w="6746" w:type="dxa"/>
        </w:tcPr>
        <w:p w14:paraId="179108F5" w14:textId="77777777" w:rsidR="00B80A85" w:rsidRPr="00346A1D" w:rsidRDefault="00B80A85" w:rsidP="00795D0F">
          <w:pPr>
            <w:jc w:val="right"/>
            <w:rPr>
              <w:rFonts w:ascii="Trebuchet MS" w:hAnsi="Trebuchet MS"/>
              <w:b/>
              <w:sz w:val="20"/>
              <w:szCs w:val="20"/>
            </w:rPr>
          </w:pPr>
          <w:r w:rsidRPr="00795D0F">
            <w:rPr>
              <w:rFonts w:ascii="Trebuchet MS" w:hAnsi="Trebuchet MS"/>
              <w:b/>
              <w:sz w:val="20"/>
              <w:szCs w:val="20"/>
            </w:rPr>
            <w:t>ENVIRONMENTAL POLICY STATEMENT</w:t>
          </w:r>
        </w:p>
      </w:tc>
    </w:tr>
  </w:tbl>
  <w:p w14:paraId="5DD82761" w14:textId="77777777" w:rsidR="00D3380D" w:rsidRPr="00D3380D" w:rsidRDefault="00D3380D">
    <w:pPr>
      <w:pStyle w:val="Header"/>
      <w:rPr>
        <w:sz w:val="20"/>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6FB9" w14:textId="77777777" w:rsidR="000D26E3" w:rsidRDefault="000D26E3" w:rsidP="000D26E3">
    <w:pPr>
      <w:pStyle w:val="Header"/>
      <w:rPr>
        <w:rFonts w:ascii="Trebuchet MS" w:hAnsi="Trebuchet MS"/>
        <w:b/>
        <w:color w:val="FF0000"/>
        <w:sz w:val="52"/>
        <w:szCs w:val="52"/>
      </w:rPr>
    </w:pPr>
    <w:r w:rsidRPr="00D3380D">
      <w:rPr>
        <w:rFonts w:ascii="Trebuchet MS" w:hAnsi="Trebuchet MS"/>
        <w:b/>
        <w:color w:val="FF0000"/>
        <w:sz w:val="52"/>
        <w:szCs w:val="52"/>
      </w:rPr>
      <w:t>Company Name</w:t>
    </w:r>
  </w:p>
  <w:p w14:paraId="4AA31121" w14:textId="77777777" w:rsidR="00EA193D" w:rsidRPr="00EA193D" w:rsidRDefault="00EA193D">
    <w:pPr>
      <w:pStyle w:val="Header"/>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79A"/>
    <w:multiLevelType w:val="hybridMultilevel"/>
    <w:tmpl w:val="EC56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4051"/>
    <w:multiLevelType w:val="hybridMultilevel"/>
    <w:tmpl w:val="60260E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75620"/>
    <w:multiLevelType w:val="hybridMultilevel"/>
    <w:tmpl w:val="7E32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D2C00"/>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D9C5539"/>
    <w:multiLevelType w:val="hybridMultilevel"/>
    <w:tmpl w:val="8110EAA4"/>
    <w:lvl w:ilvl="0" w:tplc="0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BF30D2"/>
    <w:multiLevelType w:val="hybridMultilevel"/>
    <w:tmpl w:val="40323F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4237A"/>
    <w:multiLevelType w:val="hybridMultilevel"/>
    <w:tmpl w:val="882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25C78"/>
    <w:multiLevelType w:val="hybridMultilevel"/>
    <w:tmpl w:val="4472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254ED"/>
    <w:multiLevelType w:val="hybridMultilevel"/>
    <w:tmpl w:val="A5DA3C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17558"/>
    <w:multiLevelType w:val="hybridMultilevel"/>
    <w:tmpl w:val="0A0C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77AEB"/>
    <w:multiLevelType w:val="hybridMultilevel"/>
    <w:tmpl w:val="9BB0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17F19"/>
    <w:multiLevelType w:val="hybridMultilevel"/>
    <w:tmpl w:val="4A74C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BD0DF7"/>
    <w:multiLevelType w:val="hybridMultilevel"/>
    <w:tmpl w:val="D660CC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C3BCA"/>
    <w:multiLevelType w:val="hybridMultilevel"/>
    <w:tmpl w:val="F3464E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575D"/>
    <w:multiLevelType w:val="hybridMultilevel"/>
    <w:tmpl w:val="93D4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7F1C"/>
    <w:multiLevelType w:val="hybridMultilevel"/>
    <w:tmpl w:val="6694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A7E0A"/>
    <w:multiLevelType w:val="hybridMultilevel"/>
    <w:tmpl w:val="48CAF0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53BEF"/>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1313203"/>
    <w:multiLevelType w:val="hybridMultilevel"/>
    <w:tmpl w:val="BEBA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92B3B"/>
    <w:multiLevelType w:val="hybridMultilevel"/>
    <w:tmpl w:val="750E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75E19"/>
    <w:multiLevelType w:val="hybridMultilevel"/>
    <w:tmpl w:val="65C0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47BFD"/>
    <w:multiLevelType w:val="hybridMultilevel"/>
    <w:tmpl w:val="F8243F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097343"/>
    <w:multiLevelType w:val="hybridMultilevel"/>
    <w:tmpl w:val="2C48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B05DC"/>
    <w:multiLevelType w:val="hybridMultilevel"/>
    <w:tmpl w:val="07549E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3F4D98"/>
    <w:multiLevelType w:val="hybridMultilevel"/>
    <w:tmpl w:val="10620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8A3C8F"/>
    <w:multiLevelType w:val="hybridMultilevel"/>
    <w:tmpl w:val="E1F4FD5C"/>
    <w:lvl w:ilvl="0" w:tplc="A6BE59FE">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70F28DDA">
      <w:start w:val="1"/>
      <w:numFmt w:val="bullet"/>
      <w:lvlText w:val=""/>
      <w:lvlJc w:val="left"/>
      <w:pPr>
        <w:tabs>
          <w:tab w:val="num" w:pos="2160"/>
        </w:tabs>
        <w:ind w:left="2160" w:hanging="360"/>
      </w:pPr>
      <w:rPr>
        <w:rFonts w:ascii="Wingdings" w:hAnsi="Wingdings" w:hint="default"/>
        <w:sz w:val="20"/>
      </w:rPr>
    </w:lvl>
    <w:lvl w:ilvl="3" w:tplc="755A5F8C">
      <w:start w:val="1"/>
      <w:numFmt w:val="bullet"/>
      <w:lvlText w:val=""/>
      <w:lvlJc w:val="left"/>
      <w:pPr>
        <w:tabs>
          <w:tab w:val="num" w:pos="2880"/>
        </w:tabs>
        <w:ind w:left="2880" w:hanging="360"/>
      </w:pPr>
      <w:rPr>
        <w:rFonts w:ascii="Wingdings" w:hAnsi="Wingdings" w:hint="default"/>
        <w:sz w:val="20"/>
      </w:rPr>
    </w:lvl>
    <w:lvl w:ilvl="4" w:tplc="160420A8">
      <w:start w:val="1"/>
      <w:numFmt w:val="bullet"/>
      <w:lvlText w:val=""/>
      <w:lvlJc w:val="left"/>
      <w:pPr>
        <w:tabs>
          <w:tab w:val="num" w:pos="3600"/>
        </w:tabs>
        <w:ind w:left="3600" w:hanging="360"/>
      </w:pPr>
      <w:rPr>
        <w:rFonts w:ascii="Wingdings" w:hAnsi="Wingdings" w:hint="default"/>
        <w:sz w:val="20"/>
      </w:rPr>
    </w:lvl>
    <w:lvl w:ilvl="5" w:tplc="351615B6">
      <w:start w:val="1"/>
      <w:numFmt w:val="bullet"/>
      <w:lvlText w:val=""/>
      <w:lvlJc w:val="left"/>
      <w:pPr>
        <w:tabs>
          <w:tab w:val="num" w:pos="4320"/>
        </w:tabs>
        <w:ind w:left="4320" w:hanging="360"/>
      </w:pPr>
      <w:rPr>
        <w:rFonts w:ascii="Wingdings" w:hAnsi="Wingdings" w:hint="default"/>
        <w:sz w:val="20"/>
      </w:rPr>
    </w:lvl>
    <w:lvl w:ilvl="6" w:tplc="393E4F16">
      <w:start w:val="1"/>
      <w:numFmt w:val="bullet"/>
      <w:lvlText w:val=""/>
      <w:lvlJc w:val="left"/>
      <w:pPr>
        <w:tabs>
          <w:tab w:val="num" w:pos="5040"/>
        </w:tabs>
        <w:ind w:left="5040" w:hanging="360"/>
      </w:pPr>
      <w:rPr>
        <w:rFonts w:ascii="Wingdings" w:hAnsi="Wingdings" w:hint="default"/>
        <w:sz w:val="20"/>
      </w:rPr>
    </w:lvl>
    <w:lvl w:ilvl="7" w:tplc="96827494">
      <w:start w:val="1"/>
      <w:numFmt w:val="bullet"/>
      <w:lvlText w:val=""/>
      <w:lvlJc w:val="left"/>
      <w:pPr>
        <w:tabs>
          <w:tab w:val="num" w:pos="5760"/>
        </w:tabs>
        <w:ind w:left="5760" w:hanging="360"/>
      </w:pPr>
      <w:rPr>
        <w:rFonts w:ascii="Wingdings" w:hAnsi="Wingdings" w:hint="default"/>
        <w:sz w:val="20"/>
      </w:rPr>
    </w:lvl>
    <w:lvl w:ilvl="8" w:tplc="C0F88834">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E3115"/>
    <w:multiLevelType w:val="hybridMultilevel"/>
    <w:tmpl w:val="47446E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A6D06"/>
    <w:multiLevelType w:val="hybridMultilevel"/>
    <w:tmpl w:val="9D28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5041B"/>
    <w:multiLevelType w:val="hybridMultilevel"/>
    <w:tmpl w:val="5694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A4C6B"/>
    <w:multiLevelType w:val="hybridMultilevel"/>
    <w:tmpl w:val="E178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C19B7"/>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F4E4EE3"/>
    <w:multiLevelType w:val="hybridMultilevel"/>
    <w:tmpl w:val="4D7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B244B"/>
    <w:multiLevelType w:val="hybridMultilevel"/>
    <w:tmpl w:val="F762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00742"/>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7BF111FD"/>
    <w:multiLevelType w:val="hybridMultilevel"/>
    <w:tmpl w:val="9B6A9E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21"/>
  </w:num>
  <w:num w:numId="4">
    <w:abstractNumId w:val="26"/>
  </w:num>
  <w:num w:numId="5">
    <w:abstractNumId w:val="8"/>
  </w:num>
  <w:num w:numId="6">
    <w:abstractNumId w:val="16"/>
  </w:num>
  <w:num w:numId="7">
    <w:abstractNumId w:val="17"/>
  </w:num>
  <w:num w:numId="8">
    <w:abstractNumId w:val="3"/>
  </w:num>
  <w:num w:numId="9">
    <w:abstractNumId w:val="24"/>
  </w:num>
  <w:num w:numId="10">
    <w:abstractNumId w:val="5"/>
  </w:num>
  <w:num w:numId="11">
    <w:abstractNumId w:val="34"/>
  </w:num>
  <w:num w:numId="12">
    <w:abstractNumId w:val="1"/>
  </w:num>
  <w:num w:numId="13">
    <w:abstractNumId w:val="11"/>
  </w:num>
  <w:num w:numId="14">
    <w:abstractNumId w:val="4"/>
  </w:num>
  <w:num w:numId="15">
    <w:abstractNumId w:val="1"/>
  </w:num>
  <w:num w:numId="16">
    <w:abstractNumId w:val="20"/>
  </w:num>
  <w:num w:numId="17">
    <w:abstractNumId w:val="27"/>
  </w:num>
  <w:num w:numId="18">
    <w:abstractNumId w:val="22"/>
  </w:num>
  <w:num w:numId="19">
    <w:abstractNumId w:val="28"/>
  </w:num>
  <w:num w:numId="20">
    <w:abstractNumId w:val="0"/>
  </w:num>
  <w:num w:numId="21">
    <w:abstractNumId w:val="29"/>
  </w:num>
  <w:num w:numId="22">
    <w:abstractNumId w:val="19"/>
  </w:num>
  <w:num w:numId="23">
    <w:abstractNumId w:val="18"/>
  </w:num>
  <w:num w:numId="24">
    <w:abstractNumId w:val="2"/>
  </w:num>
  <w:num w:numId="25">
    <w:abstractNumId w:val="31"/>
  </w:num>
  <w:num w:numId="26">
    <w:abstractNumId w:val="32"/>
  </w:num>
  <w:num w:numId="27">
    <w:abstractNumId w:val="9"/>
  </w:num>
  <w:num w:numId="28">
    <w:abstractNumId w:val="15"/>
  </w:num>
  <w:num w:numId="29">
    <w:abstractNumId w:val="10"/>
  </w:num>
  <w:num w:numId="30">
    <w:abstractNumId w:val="6"/>
  </w:num>
  <w:num w:numId="31">
    <w:abstractNumId w:val="12"/>
  </w:num>
  <w:num w:numId="32">
    <w:abstractNumId w:val="30"/>
  </w:num>
  <w:num w:numId="33">
    <w:abstractNumId w:val="14"/>
  </w:num>
  <w:num w:numId="34">
    <w:abstractNumId w:val="7"/>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5A6"/>
    <w:rsid w:val="0000093E"/>
    <w:rsid w:val="0005489F"/>
    <w:rsid w:val="000A69A7"/>
    <w:rsid w:val="000D26E3"/>
    <w:rsid w:val="000F7C46"/>
    <w:rsid w:val="0012605D"/>
    <w:rsid w:val="00136A84"/>
    <w:rsid w:val="00253DAC"/>
    <w:rsid w:val="00261E84"/>
    <w:rsid w:val="002629AE"/>
    <w:rsid w:val="002B1AE8"/>
    <w:rsid w:val="00306627"/>
    <w:rsid w:val="00397575"/>
    <w:rsid w:val="004570B0"/>
    <w:rsid w:val="004E08B4"/>
    <w:rsid w:val="00547F79"/>
    <w:rsid w:val="005F4FB4"/>
    <w:rsid w:val="005F538C"/>
    <w:rsid w:val="00631DEB"/>
    <w:rsid w:val="0065705C"/>
    <w:rsid w:val="00686345"/>
    <w:rsid w:val="00703EEB"/>
    <w:rsid w:val="007736E6"/>
    <w:rsid w:val="00795D0F"/>
    <w:rsid w:val="0081741F"/>
    <w:rsid w:val="008755A6"/>
    <w:rsid w:val="00885CF2"/>
    <w:rsid w:val="0091118B"/>
    <w:rsid w:val="009E2749"/>
    <w:rsid w:val="00A34D8B"/>
    <w:rsid w:val="00A36996"/>
    <w:rsid w:val="00B80A85"/>
    <w:rsid w:val="00BA1929"/>
    <w:rsid w:val="00BC06D4"/>
    <w:rsid w:val="00CD25C9"/>
    <w:rsid w:val="00D07CDC"/>
    <w:rsid w:val="00D3380D"/>
    <w:rsid w:val="00D52F50"/>
    <w:rsid w:val="00DF7A7D"/>
    <w:rsid w:val="00E02F04"/>
    <w:rsid w:val="00EA193D"/>
    <w:rsid w:val="00F6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7B09E0"/>
  <w15:docId w15:val="{4770A0F1-38C6-494B-8B22-6763F082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79"/>
  </w:style>
  <w:style w:type="paragraph" w:styleId="Heading1">
    <w:name w:val="heading 1"/>
    <w:basedOn w:val="Normal"/>
    <w:next w:val="Normal"/>
    <w:link w:val="Heading1Char"/>
    <w:qFormat/>
    <w:rsid w:val="00875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5A6"/>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semiHidden/>
    <w:unhideWhenUsed/>
    <w:qFormat/>
    <w:rsid w:val="008755A6"/>
    <w:pPr>
      <w:widowControl w:val="0"/>
      <w:autoSpaceDE w:val="0"/>
      <w:autoSpaceDN w:val="0"/>
      <w:adjustRightInd w:val="0"/>
      <w:spacing w:before="300" w:after="0" w:line="240" w:lineRule="auto"/>
      <w:jc w:val="center"/>
    </w:pPr>
    <w:rPr>
      <w:rFonts w:ascii="Times New Roman" w:eastAsia="Times New Roman" w:hAnsi="Times New Roman" w:cs="Times New Roman"/>
      <w:color w:val="800000"/>
      <w:sz w:val="40"/>
      <w:szCs w:val="72"/>
      <w:lang w:val="en-US"/>
    </w:rPr>
  </w:style>
  <w:style w:type="paragraph" w:styleId="BodyText">
    <w:name w:val="Body Text"/>
    <w:basedOn w:val="Normal"/>
    <w:link w:val="BodyTextChar"/>
    <w:unhideWhenUsed/>
    <w:rsid w:val="008755A6"/>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755A6"/>
    <w:rPr>
      <w:rFonts w:ascii="Times New Roman" w:eastAsia="Times New Roman" w:hAnsi="Times New Roman" w:cs="Times New Roman"/>
      <w:sz w:val="28"/>
      <w:szCs w:val="24"/>
    </w:rPr>
  </w:style>
  <w:style w:type="paragraph" w:styleId="ListParagraph">
    <w:name w:val="List Paragraph"/>
    <w:basedOn w:val="Normal"/>
    <w:uiPriority w:val="34"/>
    <w:qFormat/>
    <w:rsid w:val="000F7C46"/>
    <w:pPr>
      <w:ind w:left="720"/>
      <w:contextualSpacing/>
    </w:pPr>
  </w:style>
  <w:style w:type="paragraph" w:styleId="BodyText2">
    <w:name w:val="Body Text 2"/>
    <w:basedOn w:val="Normal"/>
    <w:link w:val="BodyText2Char"/>
    <w:uiPriority w:val="99"/>
    <w:semiHidden/>
    <w:unhideWhenUsed/>
    <w:rsid w:val="00A36996"/>
    <w:pPr>
      <w:spacing w:after="120" w:line="480" w:lineRule="auto"/>
    </w:pPr>
  </w:style>
  <w:style w:type="character" w:customStyle="1" w:styleId="BodyText2Char">
    <w:name w:val="Body Text 2 Char"/>
    <w:basedOn w:val="DefaultParagraphFont"/>
    <w:link w:val="BodyText2"/>
    <w:uiPriority w:val="99"/>
    <w:semiHidden/>
    <w:rsid w:val="00A36996"/>
  </w:style>
  <w:style w:type="paragraph" w:styleId="Header">
    <w:name w:val="header"/>
    <w:basedOn w:val="Normal"/>
    <w:link w:val="HeaderChar"/>
    <w:uiPriority w:val="99"/>
    <w:unhideWhenUsed/>
    <w:rsid w:val="00A36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996"/>
  </w:style>
  <w:style w:type="paragraph" w:styleId="Footer">
    <w:name w:val="footer"/>
    <w:basedOn w:val="Normal"/>
    <w:link w:val="FooterChar"/>
    <w:uiPriority w:val="99"/>
    <w:unhideWhenUsed/>
    <w:rsid w:val="00A36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996"/>
  </w:style>
  <w:style w:type="paragraph" w:styleId="BalloonText">
    <w:name w:val="Balloon Text"/>
    <w:basedOn w:val="Normal"/>
    <w:link w:val="BalloonTextChar"/>
    <w:uiPriority w:val="99"/>
    <w:semiHidden/>
    <w:unhideWhenUsed/>
    <w:rsid w:val="00A3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996"/>
    <w:rPr>
      <w:rFonts w:ascii="Tahoma" w:hAnsi="Tahoma" w:cs="Tahoma"/>
      <w:sz w:val="16"/>
      <w:szCs w:val="16"/>
    </w:rPr>
  </w:style>
  <w:style w:type="table" w:styleId="TableGrid">
    <w:name w:val="Table Grid"/>
    <w:basedOn w:val="TableNormal"/>
    <w:uiPriority w:val="59"/>
    <w:rsid w:val="00EA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394">
      <w:bodyDiv w:val="1"/>
      <w:marLeft w:val="0"/>
      <w:marRight w:val="0"/>
      <w:marTop w:val="0"/>
      <w:marBottom w:val="0"/>
      <w:divBdr>
        <w:top w:val="none" w:sz="0" w:space="0" w:color="auto"/>
        <w:left w:val="none" w:sz="0" w:space="0" w:color="auto"/>
        <w:bottom w:val="none" w:sz="0" w:space="0" w:color="auto"/>
        <w:right w:val="none" w:sz="0" w:space="0" w:color="auto"/>
      </w:divBdr>
    </w:div>
    <w:div w:id="359820617">
      <w:bodyDiv w:val="1"/>
      <w:marLeft w:val="0"/>
      <w:marRight w:val="0"/>
      <w:marTop w:val="0"/>
      <w:marBottom w:val="0"/>
      <w:divBdr>
        <w:top w:val="none" w:sz="0" w:space="0" w:color="auto"/>
        <w:left w:val="none" w:sz="0" w:space="0" w:color="auto"/>
        <w:bottom w:val="none" w:sz="0" w:space="0" w:color="auto"/>
        <w:right w:val="none" w:sz="0" w:space="0" w:color="auto"/>
      </w:divBdr>
    </w:div>
    <w:div w:id="385184330">
      <w:bodyDiv w:val="1"/>
      <w:marLeft w:val="0"/>
      <w:marRight w:val="0"/>
      <w:marTop w:val="0"/>
      <w:marBottom w:val="0"/>
      <w:divBdr>
        <w:top w:val="none" w:sz="0" w:space="0" w:color="auto"/>
        <w:left w:val="none" w:sz="0" w:space="0" w:color="auto"/>
        <w:bottom w:val="none" w:sz="0" w:space="0" w:color="auto"/>
        <w:right w:val="none" w:sz="0" w:space="0" w:color="auto"/>
      </w:divBdr>
    </w:div>
    <w:div w:id="426662365">
      <w:bodyDiv w:val="1"/>
      <w:marLeft w:val="0"/>
      <w:marRight w:val="0"/>
      <w:marTop w:val="0"/>
      <w:marBottom w:val="0"/>
      <w:divBdr>
        <w:top w:val="none" w:sz="0" w:space="0" w:color="auto"/>
        <w:left w:val="none" w:sz="0" w:space="0" w:color="auto"/>
        <w:bottom w:val="none" w:sz="0" w:space="0" w:color="auto"/>
        <w:right w:val="none" w:sz="0" w:space="0" w:color="auto"/>
      </w:divBdr>
    </w:div>
    <w:div w:id="1389452577">
      <w:bodyDiv w:val="1"/>
      <w:marLeft w:val="0"/>
      <w:marRight w:val="0"/>
      <w:marTop w:val="0"/>
      <w:marBottom w:val="0"/>
      <w:divBdr>
        <w:top w:val="none" w:sz="0" w:space="0" w:color="auto"/>
        <w:left w:val="none" w:sz="0" w:space="0" w:color="auto"/>
        <w:bottom w:val="none" w:sz="0" w:space="0" w:color="auto"/>
        <w:right w:val="none" w:sz="0" w:space="0" w:color="auto"/>
      </w:divBdr>
    </w:div>
    <w:div w:id="1560432686">
      <w:bodyDiv w:val="1"/>
      <w:marLeft w:val="0"/>
      <w:marRight w:val="0"/>
      <w:marTop w:val="0"/>
      <w:marBottom w:val="0"/>
      <w:divBdr>
        <w:top w:val="none" w:sz="0" w:space="0" w:color="auto"/>
        <w:left w:val="none" w:sz="0" w:space="0" w:color="auto"/>
        <w:bottom w:val="none" w:sz="0" w:space="0" w:color="auto"/>
        <w:right w:val="none" w:sz="0" w:space="0" w:color="auto"/>
      </w:divBdr>
    </w:div>
    <w:div w:id="21134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CA22DA0B0584A9A77E80DDD68C8C0" ma:contentTypeVersion="13" ma:contentTypeDescription="Create a new document." ma:contentTypeScope="" ma:versionID="bebfcdadbc7d1506b95d21c32e349575">
  <xsd:schema xmlns:xsd="http://www.w3.org/2001/XMLSchema" xmlns:xs="http://www.w3.org/2001/XMLSchema" xmlns:p="http://schemas.microsoft.com/office/2006/metadata/properties" xmlns:ns2="2354bb56-a3ab-40af-ac80-6f936362d7a0" xmlns:ns3="f7679174-5317-47cc-b9cb-1829eb4215be" targetNamespace="http://schemas.microsoft.com/office/2006/metadata/properties" ma:root="true" ma:fieldsID="ec79eb757ad6fcf36a70bd9683b4c3a1" ns2:_="" ns3:_="">
    <xsd:import namespace="2354bb56-a3ab-40af-ac80-6f936362d7a0"/>
    <xsd:import namespace="f7679174-5317-47cc-b9cb-1829eb4215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bb56-a3ab-40af-ac80-6f936362d7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79174-5317-47cc-b9cb-1829eb4215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30F3A-B82E-4AAC-AE03-FDA04768A403}">
  <ds:schemaRefs>
    <ds:schemaRef ds:uri="http://schemas.microsoft.com/sharepoint/v3/contenttype/forms"/>
  </ds:schemaRefs>
</ds:datastoreItem>
</file>

<file path=customXml/itemProps2.xml><?xml version="1.0" encoding="utf-8"?>
<ds:datastoreItem xmlns:ds="http://schemas.openxmlformats.org/officeDocument/2006/customXml" ds:itemID="{BC36369A-5C71-4ACC-BC7F-E398AA9E4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bb56-a3ab-40af-ac80-6f936362d7a0"/>
    <ds:schemaRef ds:uri="f7679174-5317-47cc-b9cb-1829eb421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C7A44-08EE-4F62-BB9A-0A1BA0B9A7B2}">
  <ds:schemaRefs>
    <ds:schemaRef ds:uri="http://schemas.openxmlformats.org/officeDocument/2006/bibliography"/>
  </ds:schemaRefs>
</ds:datastoreItem>
</file>

<file path=customXml/itemProps4.xml><?xml version="1.0" encoding="utf-8"?>
<ds:datastoreItem xmlns:ds="http://schemas.openxmlformats.org/officeDocument/2006/customXml" ds:itemID="{01CA4C07-7D92-4EB7-A801-28CA1B16D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Clark</dc:creator>
  <cp:lastModifiedBy>Ranns Administration</cp:lastModifiedBy>
  <cp:revision>8</cp:revision>
  <cp:lastPrinted>2018-04-23T09:43:00Z</cp:lastPrinted>
  <dcterms:created xsi:type="dcterms:W3CDTF">2018-12-12T15:30:00Z</dcterms:created>
  <dcterms:modified xsi:type="dcterms:W3CDTF">2021-12-10T08:49:00Z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0x010100863CA22DA0B0584A9A77E80DDD68C8C0</vt:lpwstr>
  </property>
</Properties>
</file>